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18C" w:rsidRDefault="0026618C" w:rsidP="0026618C">
      <w:pPr>
        <w:tabs>
          <w:tab w:val="left" w:pos="2802"/>
        </w:tabs>
        <w:spacing w:before="240" w:after="60"/>
        <w:jc w:val="left"/>
        <w:rPr>
          <w:b/>
          <w:i/>
          <w:caps/>
          <w:sz w:val="44"/>
          <w:szCs w:val="44"/>
        </w:rPr>
      </w:pPr>
      <w:bookmarkStart w:id="0" w:name="_Toc454075602"/>
      <w:bookmarkStart w:id="1" w:name="_Toc455541332"/>
      <w:bookmarkStart w:id="2" w:name="_Toc459546800"/>
      <w:bookmarkStart w:id="3" w:name="_Toc461017982"/>
      <w:bookmarkStart w:id="4" w:name="_Toc482153450"/>
      <w:bookmarkStart w:id="5" w:name="_Toc488304036"/>
      <w:bookmarkStart w:id="6" w:name="_Toc488402221"/>
      <w:bookmarkStart w:id="7" w:name="_Toc488407006"/>
      <w:bookmarkStart w:id="8" w:name="_Toc526858412"/>
      <w:bookmarkStart w:id="9" w:name="_Toc88299691"/>
      <w:r w:rsidRPr="00C00FA1">
        <w:rPr>
          <w:b/>
          <w:i/>
          <w:caps/>
          <w:sz w:val="44"/>
          <w:szCs w:val="44"/>
        </w:rPr>
        <w:tab/>
      </w:r>
    </w:p>
    <w:p w:rsidR="0026618C" w:rsidRPr="00140C1A" w:rsidRDefault="0026618C" w:rsidP="0026618C">
      <w:pPr>
        <w:spacing w:after="0" w:line="240" w:lineRule="auto"/>
        <w:jc w:val="right"/>
        <w:outlineLvl w:val="0"/>
        <w:rPr>
          <w:rFonts w:eastAsiaTheme="minorEastAsia"/>
          <w:b/>
          <w:color w:val="808080"/>
          <w:sz w:val="44"/>
          <w:szCs w:val="24"/>
          <w:lang w:val="es-CL"/>
        </w:rPr>
      </w:pPr>
      <w:r>
        <w:rPr>
          <w:rFonts w:eastAsiaTheme="minorEastAsia"/>
          <w:b/>
          <w:color w:val="808080"/>
          <w:sz w:val="44"/>
          <w:szCs w:val="24"/>
          <w:lang w:val="es-CL"/>
        </w:rPr>
        <w:t xml:space="preserve">Anexo </w:t>
      </w:r>
      <w:r w:rsidR="001D0CAC">
        <w:rPr>
          <w:rFonts w:eastAsiaTheme="minorEastAsia"/>
          <w:b/>
          <w:color w:val="808080"/>
          <w:sz w:val="44"/>
          <w:szCs w:val="24"/>
          <w:lang w:val="es-CL"/>
        </w:rPr>
        <w:t>I</w:t>
      </w:r>
      <w:r w:rsidR="007A1499">
        <w:rPr>
          <w:rFonts w:eastAsiaTheme="minorEastAsia"/>
          <w:b/>
          <w:color w:val="808080"/>
          <w:sz w:val="44"/>
          <w:szCs w:val="24"/>
          <w:lang w:val="es-CL"/>
        </w:rPr>
        <w:t>I</w:t>
      </w:r>
    </w:p>
    <w:p w:rsidR="0026618C" w:rsidRDefault="006A6640" w:rsidP="0026618C">
      <w:pPr>
        <w:jc w:val="right"/>
        <w:rPr>
          <w:lang w:val="es-CL"/>
        </w:rPr>
      </w:pPr>
      <w:r>
        <w:rPr>
          <w:noProof/>
          <w:lang w:val="es-CL" w:eastAsia="es-CL"/>
        </w:rPr>
        <mc:AlternateContent>
          <mc:Choice Requires="wps">
            <w:drawing>
              <wp:inline distT="0" distB="0" distL="0" distR="0" wp14:anchorId="13C87B65" wp14:editId="0D329C66">
                <wp:extent cx="3456305" cy="0"/>
                <wp:effectExtent l="0" t="0" r="10795" b="19050"/>
                <wp:docPr id="11" name="Conector recto de flecha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56305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42" o:spid="_x0000_s1026" type="#_x0000_t32" style="width:272.15pt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" strokecolor="#c00000" strokeweight="1pt">
                <w10:anchorlock/>
              </v:shape>
            </w:pict>
          </mc:Fallback>
        </mc:AlternateContent>
      </w:r>
    </w:p>
    <w:p w:rsidR="0026618C" w:rsidRDefault="0026618C" w:rsidP="0026618C">
      <w:pPr>
        <w:rPr>
          <w:lang w:val="es-CL"/>
        </w:rPr>
      </w:pPr>
    </w:p>
    <w:p w:rsidR="0026618C" w:rsidRDefault="0026618C" w:rsidP="0026618C">
      <w:pPr>
        <w:rPr>
          <w:lang w:val="es-CL"/>
        </w:rPr>
      </w:pPr>
    </w:p>
    <w:p w:rsidR="0026618C" w:rsidRDefault="0026618C" w:rsidP="0026618C">
      <w:pPr>
        <w:rPr>
          <w:lang w:val="es-CL"/>
        </w:rPr>
      </w:pPr>
    </w:p>
    <w:p w:rsidR="0026618C" w:rsidRDefault="0026618C" w:rsidP="0026618C">
      <w:pPr>
        <w:rPr>
          <w:lang w:val="es-CL"/>
        </w:rPr>
      </w:pPr>
    </w:p>
    <w:p w:rsidR="0026618C" w:rsidRDefault="0026618C" w:rsidP="0026618C">
      <w:pPr>
        <w:jc w:val="center"/>
        <w:rPr>
          <w:noProof/>
          <w:lang w:val="es-CL" w:eastAsia="es-CL"/>
        </w:rPr>
      </w:pPr>
    </w:p>
    <w:p w:rsidR="00F4351C" w:rsidRDefault="00F4351C" w:rsidP="0026618C">
      <w:pPr>
        <w:jc w:val="center"/>
        <w:rPr>
          <w:noProof/>
          <w:lang w:val="es-CL" w:eastAsia="es-CL"/>
        </w:rPr>
      </w:pPr>
    </w:p>
    <w:p w:rsidR="00F4351C" w:rsidRDefault="00F4351C" w:rsidP="0026618C">
      <w:pPr>
        <w:jc w:val="center"/>
        <w:rPr>
          <w:noProof/>
          <w:lang w:val="es-CL" w:eastAsia="es-CL"/>
        </w:rPr>
      </w:pPr>
    </w:p>
    <w:p w:rsidR="00F4351C" w:rsidRDefault="00F4351C" w:rsidP="0026618C">
      <w:pPr>
        <w:jc w:val="center"/>
        <w:rPr>
          <w:noProof/>
          <w:lang w:val="es-CL" w:eastAsia="es-CL"/>
        </w:rPr>
      </w:pPr>
    </w:p>
    <w:p w:rsidR="00F4351C" w:rsidRDefault="00F4351C" w:rsidP="0026618C">
      <w:pPr>
        <w:jc w:val="center"/>
        <w:rPr>
          <w:lang w:val="es-CL"/>
        </w:rPr>
      </w:pPr>
    </w:p>
    <w:p w:rsidR="0026618C" w:rsidRDefault="0026618C" w:rsidP="0026618C">
      <w:pPr>
        <w:pStyle w:val="Prrafodelista"/>
        <w:spacing w:after="0" w:line="240" w:lineRule="auto"/>
        <w:ind w:left="0"/>
        <w:contextualSpacing w:val="0"/>
        <w:jc w:val="right"/>
        <w:outlineLvl w:val="0"/>
        <w:rPr>
          <w:b/>
          <w:bCs/>
          <w:color w:val="808080"/>
          <w:sz w:val="36"/>
          <w:szCs w:val="36"/>
          <w:lang w:val="es-ES_tradnl"/>
        </w:rPr>
      </w:pPr>
      <w:r w:rsidRPr="00140C1A">
        <w:rPr>
          <w:i/>
          <w:sz w:val="36"/>
          <w:szCs w:val="36"/>
        </w:rPr>
        <w:tab/>
      </w:r>
    </w:p>
    <w:p w:rsidR="0026618C" w:rsidRDefault="001D0CAC" w:rsidP="0026618C">
      <w:pPr>
        <w:pStyle w:val="Prrafodelista"/>
        <w:spacing w:line="240" w:lineRule="auto"/>
        <w:jc w:val="right"/>
        <w:outlineLvl w:val="0"/>
        <w:rPr>
          <w:b/>
          <w:bCs/>
          <w:color w:val="808080"/>
          <w:sz w:val="36"/>
          <w:szCs w:val="36"/>
          <w:lang w:val="es-ES_tradnl"/>
        </w:rPr>
      </w:pPr>
      <w:r>
        <w:rPr>
          <w:b/>
          <w:bCs/>
          <w:color w:val="808080"/>
          <w:sz w:val="36"/>
          <w:szCs w:val="36"/>
          <w:lang w:val="es-ES_tradnl"/>
        </w:rPr>
        <w:t xml:space="preserve">Base de datos </w:t>
      </w:r>
      <w:r w:rsidR="007A1499">
        <w:rPr>
          <w:b/>
          <w:bCs/>
          <w:color w:val="808080"/>
          <w:sz w:val="36"/>
          <w:szCs w:val="36"/>
          <w:lang w:val="es-ES_tradnl"/>
        </w:rPr>
        <w:t>vegetacional</w:t>
      </w:r>
      <w:r>
        <w:rPr>
          <w:b/>
          <w:bCs/>
          <w:color w:val="808080"/>
          <w:sz w:val="36"/>
          <w:szCs w:val="36"/>
          <w:lang w:val="es-ES_tradnl"/>
        </w:rPr>
        <w:t xml:space="preserve"> de terreno</w:t>
      </w:r>
      <w:r w:rsidR="007A1499">
        <w:rPr>
          <w:b/>
          <w:bCs/>
          <w:color w:val="808080"/>
          <w:sz w:val="36"/>
          <w:szCs w:val="36"/>
          <w:lang w:val="es-ES_tradnl"/>
        </w:rPr>
        <w:t xml:space="preserve"> Zona Borde Este</w:t>
      </w:r>
    </w:p>
    <w:p w:rsidR="006A6640" w:rsidRDefault="006A6640" w:rsidP="0026618C">
      <w:pPr>
        <w:pStyle w:val="Prrafodelista"/>
        <w:spacing w:line="240" w:lineRule="auto"/>
        <w:jc w:val="right"/>
        <w:outlineLvl w:val="0"/>
        <w:rPr>
          <w:b/>
          <w:bCs/>
          <w:color w:val="808080"/>
          <w:sz w:val="36"/>
          <w:szCs w:val="36"/>
          <w:lang w:val="es-ES_tradnl"/>
        </w:rPr>
      </w:pPr>
      <w:bookmarkStart w:id="10" w:name="_Toc292702861"/>
      <w:bookmarkStart w:id="11" w:name="_Toc299368218"/>
      <w:bookmarkStart w:id="12" w:name="_Toc299368330"/>
      <w:bookmarkStart w:id="13" w:name="_Toc299375557"/>
      <w:bookmarkStart w:id="14" w:name="_Toc301538253"/>
      <w:bookmarkStart w:id="15" w:name="_Toc301766229"/>
      <w:bookmarkStart w:id="16" w:name="_Toc301794339"/>
    </w:p>
    <w:p w:rsidR="0026618C" w:rsidRPr="003C2769" w:rsidRDefault="00554575" w:rsidP="0026618C">
      <w:pPr>
        <w:pStyle w:val="Prrafodelista"/>
        <w:spacing w:line="240" w:lineRule="auto"/>
        <w:jc w:val="right"/>
        <w:outlineLvl w:val="0"/>
        <w:rPr>
          <w:b/>
          <w:bCs/>
          <w:color w:val="808080"/>
          <w:sz w:val="36"/>
          <w:szCs w:val="36"/>
          <w:lang w:val="es-ES_tradnl"/>
        </w:rPr>
      </w:pPr>
      <w:r>
        <w:rPr>
          <w:b/>
          <w:bCs/>
          <w:color w:val="808080"/>
          <w:sz w:val="36"/>
          <w:szCs w:val="36"/>
          <w:lang w:val="es-ES_tradnl"/>
        </w:rPr>
        <w:t>Informe N° 6</w:t>
      </w:r>
      <w:r w:rsidR="0026618C">
        <w:rPr>
          <w:b/>
          <w:bCs/>
          <w:color w:val="808080"/>
          <w:sz w:val="36"/>
          <w:szCs w:val="36"/>
          <w:lang w:val="es-ES_tradnl"/>
        </w:rPr>
        <w:t xml:space="preserve">. </w:t>
      </w:r>
      <w:r w:rsidR="0026618C" w:rsidRPr="003C2769">
        <w:rPr>
          <w:b/>
          <w:bCs/>
          <w:color w:val="808080"/>
          <w:sz w:val="36"/>
          <w:szCs w:val="36"/>
          <w:lang w:val="es-ES_tradnl"/>
        </w:rPr>
        <w:t>Campaña de abril 201</w:t>
      </w:r>
      <w:bookmarkEnd w:id="10"/>
      <w:bookmarkEnd w:id="11"/>
      <w:bookmarkEnd w:id="12"/>
      <w:bookmarkEnd w:id="13"/>
      <w:bookmarkEnd w:id="14"/>
      <w:bookmarkEnd w:id="15"/>
      <w:bookmarkEnd w:id="16"/>
      <w:r>
        <w:rPr>
          <w:b/>
          <w:bCs/>
          <w:color w:val="808080"/>
          <w:sz w:val="36"/>
          <w:szCs w:val="36"/>
          <w:lang w:val="es-ES_tradnl"/>
        </w:rPr>
        <w:t>2</w:t>
      </w:r>
    </w:p>
    <w:p w:rsidR="0026618C" w:rsidRPr="005D233A" w:rsidRDefault="0026618C" w:rsidP="0026618C">
      <w:pPr>
        <w:rPr>
          <w:szCs w:val="18"/>
        </w:rPr>
      </w:pPr>
    </w:p>
    <w:p w:rsidR="0026618C" w:rsidRPr="005D233A" w:rsidRDefault="0026618C" w:rsidP="0026618C">
      <w:pPr>
        <w:rPr>
          <w:szCs w:val="18"/>
        </w:rPr>
      </w:pPr>
    </w:p>
    <w:p w:rsidR="0026618C" w:rsidRPr="005D233A" w:rsidRDefault="0026618C" w:rsidP="0026618C">
      <w:pPr>
        <w:rPr>
          <w:szCs w:val="18"/>
        </w:rPr>
      </w:pPr>
    </w:p>
    <w:p w:rsidR="0026618C" w:rsidRDefault="0026618C" w:rsidP="0026618C">
      <w:pPr>
        <w:jc w:val="left"/>
        <w:rPr>
          <w:b/>
          <w:sz w:val="22"/>
        </w:rPr>
      </w:pPr>
    </w:p>
    <w:p w:rsidR="00F4351C" w:rsidRDefault="00F4351C" w:rsidP="0026618C">
      <w:pPr>
        <w:jc w:val="left"/>
        <w:rPr>
          <w:b/>
          <w:sz w:val="2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087"/>
        <w:gridCol w:w="3088"/>
        <w:gridCol w:w="3088"/>
      </w:tblGrid>
      <w:tr w:rsidR="0026618C" w:rsidTr="0026618C">
        <w:trPr>
          <w:jc w:val="center"/>
        </w:trPr>
        <w:tc>
          <w:tcPr>
            <w:tcW w:w="3087" w:type="dxa"/>
            <w:vAlign w:val="bottom"/>
          </w:tcPr>
          <w:p w:rsidR="0026618C" w:rsidRDefault="0026618C" w:rsidP="0026618C">
            <w:pPr>
              <w:rPr>
                <w:b/>
                <w:bCs/>
                <w:sz w:val="22"/>
              </w:rPr>
            </w:pPr>
            <w:r w:rsidRPr="003C2769">
              <w:rPr>
                <w:noProof/>
                <w:lang w:val="es-CL" w:eastAsia="es-CL"/>
              </w:rPr>
              <w:drawing>
                <wp:inline distT="0" distB="0" distL="0" distR="0" wp14:anchorId="69A6AC33" wp14:editId="3A2914BE">
                  <wp:extent cx="872815" cy="978196"/>
                  <wp:effectExtent l="19050" t="0" r="3485" b="0"/>
                  <wp:docPr id="10" name="Imagen 2" descr="SQM - Nuev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QM - Nuev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5030" cy="979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8" w:type="dxa"/>
            <w:vAlign w:val="bottom"/>
          </w:tcPr>
          <w:p w:rsidR="000343D7" w:rsidRPr="00BA2010" w:rsidRDefault="000343D7" w:rsidP="000343D7">
            <w:pPr>
              <w:tabs>
                <w:tab w:val="left" w:pos="4077"/>
              </w:tabs>
              <w:spacing w:after="0" w:line="360" w:lineRule="auto"/>
              <w:ind w:left="-108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A2010">
              <w:rPr>
                <w:rFonts w:ascii="Century Gothic" w:hAnsi="Century Gothic"/>
                <w:sz w:val="18"/>
                <w:szCs w:val="18"/>
              </w:rPr>
              <w:t xml:space="preserve">Santiago, </w:t>
            </w:r>
            <w:r w:rsidR="0006401D">
              <w:rPr>
                <w:rFonts w:ascii="Century Gothic" w:hAnsi="Century Gothic"/>
                <w:sz w:val="18"/>
                <w:szCs w:val="18"/>
              </w:rPr>
              <w:t>Octubre</w:t>
            </w:r>
            <w:r w:rsidRPr="00BA2010">
              <w:rPr>
                <w:rFonts w:ascii="Century Gothic" w:hAnsi="Century Gothic"/>
                <w:sz w:val="18"/>
                <w:szCs w:val="18"/>
              </w:rPr>
              <w:t xml:space="preserve"> de 201</w:t>
            </w:r>
            <w:r w:rsidR="00554575">
              <w:rPr>
                <w:rFonts w:ascii="Century Gothic" w:hAnsi="Century Gothic"/>
                <w:sz w:val="18"/>
                <w:szCs w:val="18"/>
              </w:rPr>
              <w:t>2</w:t>
            </w:r>
          </w:p>
          <w:p w:rsidR="0026618C" w:rsidRPr="002F15D4" w:rsidRDefault="00554575" w:rsidP="00DD6187">
            <w:pPr>
              <w:tabs>
                <w:tab w:val="left" w:pos="4077"/>
              </w:tabs>
              <w:ind w:left="-110"/>
              <w:jc w:val="center"/>
              <w:rPr>
                <w:rFonts w:ascii="Garamond" w:hAnsi="Garamond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SQM3900</w:t>
            </w:r>
            <w:r w:rsidR="000343D7" w:rsidRPr="00BA2010">
              <w:rPr>
                <w:rFonts w:ascii="Century Gothic" w:hAnsi="Century Gothic"/>
                <w:sz w:val="18"/>
                <w:szCs w:val="18"/>
              </w:rPr>
              <w:t>-REV-</w:t>
            </w:r>
            <w:r w:rsidR="00DD6187">
              <w:rPr>
                <w:rFonts w:ascii="Century Gothic" w:hAnsi="Century Gothic"/>
                <w:sz w:val="18"/>
                <w:szCs w:val="18"/>
              </w:rPr>
              <w:t>0</w:t>
            </w:r>
          </w:p>
        </w:tc>
        <w:tc>
          <w:tcPr>
            <w:tcW w:w="3088" w:type="dxa"/>
            <w:vAlign w:val="center"/>
          </w:tcPr>
          <w:p w:rsidR="0026618C" w:rsidRDefault="0026618C" w:rsidP="0026618C">
            <w:pPr>
              <w:jc w:val="right"/>
              <w:rPr>
                <w:b/>
                <w:bCs/>
                <w:sz w:val="22"/>
              </w:rPr>
            </w:pPr>
            <w:r>
              <w:rPr>
                <w:rFonts w:ascii="Myriad Pro Semibold" w:hAnsi="Myriad Pro Semibold"/>
                <w:b/>
                <w:noProof/>
                <w:color w:val="808080"/>
                <w:lang w:val="es-CL" w:eastAsia="es-CL"/>
              </w:rPr>
              <w:drawing>
                <wp:inline distT="0" distB="0" distL="0" distR="0" wp14:anchorId="550D8C4C" wp14:editId="03CC2032">
                  <wp:extent cx="1600835" cy="386080"/>
                  <wp:effectExtent l="0" t="0" r="0" b="0"/>
                  <wp:docPr id="754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screen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835" cy="386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618C" w:rsidRPr="00C2456C" w:rsidRDefault="0026618C" w:rsidP="0026618C">
      <w:pPr>
        <w:rPr>
          <w:sz w:val="4"/>
        </w:rPr>
        <w:sectPr w:rsidR="0026618C" w:rsidRPr="00C2456C" w:rsidSect="0026618C">
          <w:footerReference w:type="even" r:id="rId11"/>
          <w:pgSz w:w="12242" w:h="15842" w:code="1"/>
          <w:pgMar w:top="762" w:right="1418" w:bottom="1418" w:left="1701" w:header="3" w:footer="352" w:gutter="0"/>
          <w:pgNumType w:start="1"/>
          <w:cols w:space="720"/>
        </w:sectPr>
      </w:pPr>
      <w:bookmarkStart w:id="17" w:name="_GoBack"/>
      <w:bookmarkEnd w:id="17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7A1499" w:rsidRPr="009B66C3" w:rsidRDefault="007A1499" w:rsidP="007A1499">
      <w:pPr>
        <w:pStyle w:val="Ttulo2"/>
        <w:rPr>
          <w:rFonts w:ascii="Century Gothic" w:hAnsi="Century Gothic"/>
          <w:sz w:val="18"/>
        </w:rPr>
      </w:pPr>
      <w:r>
        <w:rPr>
          <w:rFonts w:ascii="Century Gothic" w:hAnsi="Century Gothic"/>
          <w:caps w:val="0"/>
          <w:sz w:val="18"/>
        </w:rPr>
        <w:lastRenderedPageBreak/>
        <w:t>II.1</w:t>
      </w:r>
      <w:r>
        <w:rPr>
          <w:rFonts w:ascii="Century Gothic" w:hAnsi="Century Gothic"/>
          <w:caps w:val="0"/>
          <w:sz w:val="18"/>
        </w:rPr>
        <w:tab/>
      </w:r>
      <w:r w:rsidRPr="009B66C3">
        <w:rPr>
          <w:rFonts w:ascii="Century Gothic" w:hAnsi="Century Gothic"/>
          <w:caps w:val="0"/>
          <w:sz w:val="18"/>
        </w:rPr>
        <w:t>ANTECEDENTES</w:t>
      </w:r>
      <w:r>
        <w:rPr>
          <w:rFonts w:ascii="Century Gothic" w:hAnsi="Century Gothic"/>
          <w:caps w:val="0"/>
          <w:sz w:val="18"/>
        </w:rPr>
        <w:t xml:space="preserve"> PRELIMINARES</w:t>
      </w:r>
    </w:p>
    <w:p w:rsidR="007A1499" w:rsidRDefault="007A1499" w:rsidP="007A1499">
      <w:pPr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A continuación se presenta la descripción vegetacional obtenida en la campaña de monitoreo de la vegetación del Borde Este del Salar de Atacama</w:t>
      </w:r>
      <w:r w:rsidRPr="007F6624">
        <w:rPr>
          <w:rFonts w:ascii="Century Gothic" w:hAnsi="Century Gothic"/>
          <w:sz w:val="18"/>
          <w:szCs w:val="18"/>
        </w:rPr>
        <w:t xml:space="preserve"> efectuada en</w:t>
      </w:r>
      <w:r>
        <w:rPr>
          <w:rFonts w:ascii="Century Gothic" w:hAnsi="Century Gothic"/>
          <w:sz w:val="18"/>
          <w:szCs w:val="18"/>
        </w:rPr>
        <w:t xml:space="preserve"> el mes de </w:t>
      </w:r>
      <w:r w:rsidRPr="007F6624">
        <w:rPr>
          <w:rFonts w:ascii="Century Gothic" w:hAnsi="Century Gothic"/>
          <w:sz w:val="18"/>
          <w:szCs w:val="18"/>
        </w:rPr>
        <w:t>abril de 20</w:t>
      </w:r>
      <w:r>
        <w:rPr>
          <w:rFonts w:ascii="Century Gothic" w:hAnsi="Century Gothic"/>
          <w:sz w:val="18"/>
          <w:szCs w:val="18"/>
        </w:rPr>
        <w:t>1</w:t>
      </w:r>
      <w:r w:rsidR="00554575">
        <w:rPr>
          <w:rFonts w:ascii="Century Gothic" w:hAnsi="Century Gothic"/>
          <w:sz w:val="18"/>
          <w:szCs w:val="18"/>
        </w:rPr>
        <w:t>2</w:t>
      </w:r>
      <w:r w:rsidRPr="007F6624">
        <w:rPr>
          <w:rFonts w:ascii="Century Gothic" w:hAnsi="Century Gothic"/>
          <w:sz w:val="18"/>
          <w:szCs w:val="18"/>
        </w:rPr>
        <w:t xml:space="preserve">. </w:t>
      </w:r>
      <w:r>
        <w:rPr>
          <w:rFonts w:ascii="Century Gothic" w:hAnsi="Century Gothic"/>
          <w:sz w:val="18"/>
          <w:szCs w:val="18"/>
        </w:rPr>
        <w:t>La información se presenta en forma tabular y contiene lo siguiente:</w:t>
      </w:r>
    </w:p>
    <w:p w:rsidR="007A1499" w:rsidRDefault="007A1499" w:rsidP="007A1499">
      <w:pPr>
        <w:numPr>
          <w:ilvl w:val="0"/>
          <w:numId w:val="16"/>
        </w:numPr>
        <w:tabs>
          <w:tab w:val="clear" w:pos="1440"/>
          <w:tab w:val="num" w:pos="851"/>
        </w:tabs>
        <w:spacing w:after="120"/>
        <w:ind w:left="850" w:hanging="425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Tabla II-1. Rangos de cobertura utilizada en la campaña de monitoreo. </w:t>
      </w:r>
    </w:p>
    <w:p w:rsidR="007A1499" w:rsidRPr="000108DF" w:rsidRDefault="007A1499" w:rsidP="007A1499">
      <w:pPr>
        <w:numPr>
          <w:ilvl w:val="0"/>
          <w:numId w:val="16"/>
        </w:numPr>
        <w:tabs>
          <w:tab w:val="clear" w:pos="1440"/>
          <w:tab w:val="num" w:pos="851"/>
        </w:tabs>
        <w:spacing w:after="120"/>
        <w:ind w:left="850" w:hanging="425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Tablas II-2, II-3, II-4. Categorías de vitalidad, porcentaje de copa verde y fase fenológica utilizadas en las descripciones vegetacionales de cada punto de </w:t>
      </w:r>
      <w:r w:rsidRPr="000108DF">
        <w:rPr>
          <w:rFonts w:ascii="Century Gothic" w:hAnsi="Century Gothic"/>
          <w:sz w:val="18"/>
          <w:szCs w:val="18"/>
        </w:rPr>
        <w:t>muestreo.</w:t>
      </w:r>
    </w:p>
    <w:p w:rsidR="001D0CAC" w:rsidRDefault="007A1499" w:rsidP="007A1499">
      <w:pPr>
        <w:numPr>
          <w:ilvl w:val="0"/>
          <w:numId w:val="16"/>
        </w:numPr>
        <w:tabs>
          <w:tab w:val="clear" w:pos="1440"/>
          <w:tab w:val="num" w:pos="851"/>
        </w:tabs>
        <w:spacing w:after="0" w:line="240" w:lineRule="auto"/>
        <w:ind w:left="850" w:hanging="425"/>
        <w:rPr>
          <w:rFonts w:ascii="Century Gothic" w:hAnsi="Century Gothic"/>
          <w:sz w:val="18"/>
          <w:szCs w:val="18"/>
        </w:rPr>
      </w:pPr>
      <w:r w:rsidRPr="000108DF">
        <w:rPr>
          <w:rFonts w:ascii="Century Gothic" w:hAnsi="Century Gothic"/>
          <w:sz w:val="18"/>
          <w:szCs w:val="18"/>
        </w:rPr>
        <w:t xml:space="preserve">Tabla </w:t>
      </w:r>
      <w:r>
        <w:rPr>
          <w:rFonts w:ascii="Century Gothic" w:hAnsi="Century Gothic"/>
          <w:sz w:val="18"/>
          <w:szCs w:val="18"/>
        </w:rPr>
        <w:t>II</w:t>
      </w:r>
      <w:r w:rsidRPr="000108DF">
        <w:rPr>
          <w:rFonts w:ascii="Century Gothic" w:hAnsi="Century Gothic"/>
          <w:sz w:val="18"/>
          <w:szCs w:val="18"/>
        </w:rPr>
        <w:t>-5. Descripci</w:t>
      </w:r>
      <w:r>
        <w:rPr>
          <w:rFonts w:ascii="Century Gothic" w:hAnsi="Century Gothic"/>
          <w:sz w:val="18"/>
          <w:szCs w:val="18"/>
        </w:rPr>
        <w:t>ó</w:t>
      </w:r>
      <w:r w:rsidRPr="000108DF">
        <w:rPr>
          <w:rFonts w:ascii="Century Gothic" w:hAnsi="Century Gothic"/>
          <w:sz w:val="18"/>
          <w:szCs w:val="18"/>
        </w:rPr>
        <w:t xml:space="preserve">n de terreno obtenida mediante el monitoreo </w:t>
      </w:r>
      <w:r>
        <w:rPr>
          <w:rFonts w:ascii="Century Gothic" w:hAnsi="Century Gothic"/>
          <w:sz w:val="18"/>
          <w:szCs w:val="18"/>
        </w:rPr>
        <w:t xml:space="preserve">de </w:t>
      </w:r>
      <w:r w:rsidRPr="000108DF">
        <w:rPr>
          <w:rFonts w:ascii="Century Gothic" w:hAnsi="Century Gothic"/>
          <w:sz w:val="18"/>
          <w:szCs w:val="18"/>
        </w:rPr>
        <w:t xml:space="preserve">la vegetación del borde este del Salar de Atacama. Campaña </w:t>
      </w:r>
      <w:r>
        <w:rPr>
          <w:rFonts w:ascii="Century Gothic" w:hAnsi="Century Gothic"/>
          <w:sz w:val="18"/>
          <w:szCs w:val="18"/>
        </w:rPr>
        <w:t>abril</w:t>
      </w:r>
      <w:r w:rsidRPr="000108DF">
        <w:rPr>
          <w:rFonts w:ascii="Century Gothic" w:hAnsi="Century Gothic"/>
          <w:sz w:val="18"/>
          <w:szCs w:val="18"/>
        </w:rPr>
        <w:t xml:space="preserve"> 20</w:t>
      </w:r>
      <w:r>
        <w:rPr>
          <w:rFonts w:ascii="Century Gothic" w:hAnsi="Century Gothic"/>
          <w:sz w:val="18"/>
          <w:szCs w:val="18"/>
        </w:rPr>
        <w:t>1</w:t>
      </w:r>
      <w:r w:rsidR="00554575">
        <w:rPr>
          <w:rFonts w:ascii="Century Gothic" w:hAnsi="Century Gothic"/>
          <w:sz w:val="18"/>
          <w:szCs w:val="18"/>
        </w:rPr>
        <w:t>2</w:t>
      </w:r>
      <w:r w:rsidRPr="000108DF">
        <w:rPr>
          <w:rFonts w:ascii="Century Gothic" w:hAnsi="Century Gothic"/>
          <w:sz w:val="18"/>
          <w:szCs w:val="18"/>
        </w:rPr>
        <w:t>.</w:t>
      </w:r>
    </w:p>
    <w:p w:rsidR="00C13F2B" w:rsidRDefault="00C13F2B">
      <w:pPr>
        <w:spacing w:after="0" w:line="240" w:lineRule="auto"/>
        <w:jc w:val="left"/>
      </w:pPr>
    </w:p>
    <w:p w:rsidR="007A1499" w:rsidRDefault="007A1499">
      <w:pPr>
        <w:spacing w:after="0" w:line="240" w:lineRule="auto"/>
        <w:jc w:val="left"/>
      </w:pPr>
    </w:p>
    <w:tbl>
      <w:tblPr>
        <w:tblW w:w="6264" w:type="dxa"/>
        <w:jc w:val="center"/>
        <w:tblInd w:w="1266" w:type="dxa"/>
        <w:tblBorders>
          <w:top w:val="single" w:sz="12" w:space="0" w:color="auto"/>
          <w:bottom w:val="single" w:sz="12" w:space="0" w:color="auto"/>
          <w:insideH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49"/>
        <w:gridCol w:w="2693"/>
        <w:gridCol w:w="2022"/>
      </w:tblGrid>
      <w:tr w:rsidR="007A1499" w:rsidTr="007A1499">
        <w:trPr>
          <w:trHeight w:val="255"/>
          <w:tblHeader/>
          <w:jc w:val="center"/>
        </w:trPr>
        <w:tc>
          <w:tcPr>
            <w:tcW w:w="6264" w:type="dxa"/>
            <w:gridSpan w:val="3"/>
            <w:tcBorders>
              <w:top w:val="nil"/>
              <w:bottom w:val="single" w:sz="12" w:space="0" w:color="auto"/>
            </w:tcBorders>
            <w:noWrap/>
            <w:vAlign w:val="center"/>
          </w:tcPr>
          <w:p w:rsidR="007A1499" w:rsidRDefault="007A1499" w:rsidP="00E67D92">
            <w:pPr>
              <w:pStyle w:val="TablaTitulo"/>
              <w:spacing w:before="4" w:after="4"/>
              <w:rPr>
                <w:rFonts w:ascii="Century Gothic" w:hAnsi="Century Gothic"/>
                <w:szCs w:val="18"/>
              </w:rPr>
            </w:pPr>
            <w:r>
              <w:rPr>
                <w:rFonts w:ascii="Century Gothic" w:hAnsi="Century Gothic"/>
                <w:szCs w:val="18"/>
              </w:rPr>
              <w:t xml:space="preserve">TABLA II – 1 </w:t>
            </w:r>
            <w:r>
              <w:rPr>
                <w:rFonts w:ascii="Century Gothic" w:hAnsi="Century Gothic"/>
                <w:szCs w:val="18"/>
              </w:rPr>
              <w:br/>
              <w:t xml:space="preserve">RANGOS DE COBERTURA UTILIZADOS EN LAS DESCRIPCIONES VEGETACIONALES </w:t>
            </w:r>
          </w:p>
        </w:tc>
      </w:tr>
      <w:tr w:rsidR="007A1499" w:rsidTr="007A1499">
        <w:trPr>
          <w:trHeight w:val="255"/>
          <w:tblHeader/>
          <w:jc w:val="center"/>
        </w:trPr>
        <w:tc>
          <w:tcPr>
            <w:tcW w:w="1549" w:type="dxa"/>
            <w:tcBorders>
              <w:top w:val="single" w:sz="12" w:space="0" w:color="auto"/>
              <w:bottom w:val="double" w:sz="4" w:space="0" w:color="auto"/>
            </w:tcBorders>
            <w:noWrap/>
            <w:vAlign w:val="center"/>
          </w:tcPr>
          <w:p w:rsidR="007A1499" w:rsidRDefault="007A1499" w:rsidP="007A1499">
            <w:pPr>
              <w:pStyle w:val="TablaTitulo"/>
              <w:spacing w:before="20" w:after="20" w:line="240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Coberturas</w:t>
            </w:r>
          </w:p>
        </w:tc>
        <w:tc>
          <w:tcPr>
            <w:tcW w:w="2693" w:type="dxa"/>
            <w:tcBorders>
              <w:top w:val="single" w:sz="12" w:space="0" w:color="auto"/>
              <w:bottom w:val="double" w:sz="4" w:space="0" w:color="auto"/>
            </w:tcBorders>
            <w:noWrap/>
            <w:vAlign w:val="center"/>
          </w:tcPr>
          <w:p w:rsidR="007A1499" w:rsidRDefault="007A1499" w:rsidP="007A1499">
            <w:pPr>
              <w:pStyle w:val="TablaTitulo"/>
              <w:spacing w:before="20" w:after="20" w:line="240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Rangos de cobertura</w:t>
            </w:r>
          </w:p>
          <w:p w:rsidR="007A1499" w:rsidRDefault="007A1499" w:rsidP="007A1499">
            <w:pPr>
              <w:pStyle w:val="TablaTitulo"/>
              <w:spacing w:before="20" w:after="20" w:line="240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(%)</w:t>
            </w:r>
          </w:p>
        </w:tc>
        <w:tc>
          <w:tcPr>
            <w:tcW w:w="2022" w:type="dxa"/>
            <w:tcBorders>
              <w:top w:val="single" w:sz="12" w:space="0" w:color="auto"/>
              <w:bottom w:val="double" w:sz="4" w:space="0" w:color="auto"/>
            </w:tcBorders>
            <w:noWrap/>
            <w:vAlign w:val="center"/>
          </w:tcPr>
          <w:p w:rsidR="007A1499" w:rsidRDefault="007A1499" w:rsidP="007A1499">
            <w:pPr>
              <w:pStyle w:val="TablaTitulo"/>
              <w:spacing w:before="20" w:after="20" w:line="240" w:lineRule="auto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Código</w:t>
            </w:r>
          </w:p>
        </w:tc>
      </w:tr>
      <w:tr w:rsidR="007A1499" w:rsidTr="007A1499">
        <w:trPr>
          <w:trHeight w:val="255"/>
          <w:jc w:val="center"/>
        </w:trPr>
        <w:tc>
          <w:tcPr>
            <w:tcW w:w="1549" w:type="dxa"/>
            <w:tcBorders>
              <w:top w:val="double" w:sz="4" w:space="0" w:color="auto"/>
              <w:bottom w:val="single" w:sz="4" w:space="0" w:color="808080"/>
            </w:tcBorders>
            <w:noWrap/>
            <w:vAlign w:val="bottom"/>
          </w:tcPr>
          <w:p w:rsidR="007A1499" w:rsidRDefault="007A1499" w:rsidP="00E67D92">
            <w:pPr>
              <w:pStyle w:val="TablaTitulo"/>
              <w:spacing w:before="20" w:after="20" w:line="240" w:lineRule="auto"/>
              <w:jc w:val="left"/>
              <w:rPr>
                <w:rFonts w:ascii="Century Gothic" w:hAnsi="Century Gothic"/>
                <w:b w:val="0"/>
                <w:sz w:val="14"/>
                <w:szCs w:val="14"/>
              </w:rPr>
            </w:pPr>
            <w:r>
              <w:rPr>
                <w:rFonts w:ascii="Century Gothic" w:hAnsi="Century Gothic"/>
                <w:b w:val="0"/>
                <w:sz w:val="14"/>
                <w:szCs w:val="14"/>
              </w:rPr>
              <w:t>D</w:t>
            </w:r>
            <w:r>
              <w:rPr>
                <w:rFonts w:ascii="Century Gothic" w:hAnsi="Century Gothic"/>
                <w:b w:val="0"/>
                <w:caps w:val="0"/>
                <w:sz w:val="14"/>
                <w:szCs w:val="14"/>
              </w:rPr>
              <w:t>ensa</w:t>
            </w:r>
          </w:p>
        </w:tc>
        <w:tc>
          <w:tcPr>
            <w:tcW w:w="2693" w:type="dxa"/>
            <w:tcBorders>
              <w:top w:val="double" w:sz="4" w:space="0" w:color="auto"/>
              <w:bottom w:val="single" w:sz="4" w:space="0" w:color="808080"/>
            </w:tcBorders>
            <w:noWrap/>
            <w:vAlign w:val="bottom"/>
          </w:tcPr>
          <w:p w:rsidR="007A1499" w:rsidRDefault="007A1499" w:rsidP="00E67D92">
            <w:pPr>
              <w:pStyle w:val="TablaTitulo"/>
              <w:spacing w:before="20" w:after="20" w:line="240" w:lineRule="auto"/>
              <w:rPr>
                <w:rFonts w:ascii="Century Gothic" w:hAnsi="Century Gothic"/>
                <w:b w:val="0"/>
                <w:sz w:val="14"/>
                <w:szCs w:val="14"/>
              </w:rPr>
            </w:pPr>
            <w:r>
              <w:rPr>
                <w:rFonts w:ascii="Century Gothic" w:hAnsi="Century Gothic"/>
                <w:b w:val="0"/>
                <w:sz w:val="14"/>
                <w:szCs w:val="14"/>
              </w:rPr>
              <w:t>75-100</w:t>
            </w:r>
          </w:p>
        </w:tc>
        <w:tc>
          <w:tcPr>
            <w:tcW w:w="2022" w:type="dxa"/>
            <w:tcBorders>
              <w:top w:val="double" w:sz="4" w:space="0" w:color="auto"/>
              <w:bottom w:val="single" w:sz="4" w:space="0" w:color="808080"/>
            </w:tcBorders>
            <w:noWrap/>
            <w:vAlign w:val="bottom"/>
          </w:tcPr>
          <w:p w:rsidR="007A1499" w:rsidRDefault="007A1499" w:rsidP="00E67D92">
            <w:pPr>
              <w:pStyle w:val="TablaTitulo"/>
              <w:spacing w:before="20" w:after="20" w:line="240" w:lineRule="auto"/>
              <w:rPr>
                <w:rFonts w:ascii="Century Gothic" w:hAnsi="Century Gothic"/>
                <w:b w:val="0"/>
                <w:sz w:val="14"/>
                <w:szCs w:val="14"/>
              </w:rPr>
            </w:pPr>
            <w:r>
              <w:rPr>
                <w:rFonts w:ascii="Century Gothic" w:hAnsi="Century Gothic"/>
                <w:b w:val="0"/>
                <w:sz w:val="14"/>
                <w:szCs w:val="14"/>
              </w:rPr>
              <w:t>6</w:t>
            </w:r>
          </w:p>
        </w:tc>
      </w:tr>
      <w:tr w:rsidR="007A1499" w:rsidTr="007A1499">
        <w:trPr>
          <w:trHeight w:val="255"/>
          <w:jc w:val="center"/>
        </w:trPr>
        <w:tc>
          <w:tcPr>
            <w:tcW w:w="1549" w:type="dxa"/>
            <w:tcBorders>
              <w:top w:val="single" w:sz="4" w:space="0" w:color="808080"/>
              <w:bottom w:val="single" w:sz="4" w:space="0" w:color="808080"/>
            </w:tcBorders>
            <w:noWrap/>
            <w:vAlign w:val="bottom"/>
          </w:tcPr>
          <w:p w:rsidR="007A1499" w:rsidRDefault="007A1499" w:rsidP="00E67D92">
            <w:pPr>
              <w:pStyle w:val="TablaTitulo"/>
              <w:spacing w:before="20" w:after="20" w:line="240" w:lineRule="auto"/>
              <w:jc w:val="left"/>
              <w:rPr>
                <w:rFonts w:ascii="Century Gothic" w:hAnsi="Century Gothic"/>
                <w:b w:val="0"/>
                <w:sz w:val="14"/>
                <w:szCs w:val="14"/>
              </w:rPr>
            </w:pPr>
            <w:proofErr w:type="spellStart"/>
            <w:r>
              <w:rPr>
                <w:rFonts w:ascii="Century Gothic" w:hAnsi="Century Gothic"/>
                <w:b w:val="0"/>
                <w:sz w:val="14"/>
                <w:szCs w:val="14"/>
              </w:rPr>
              <w:t>S</w:t>
            </w:r>
            <w:r>
              <w:rPr>
                <w:rFonts w:ascii="Century Gothic" w:hAnsi="Century Gothic"/>
                <w:b w:val="0"/>
                <w:caps w:val="0"/>
                <w:sz w:val="14"/>
                <w:szCs w:val="14"/>
              </w:rPr>
              <w:t>emidensa</w:t>
            </w:r>
            <w:proofErr w:type="spellEnd"/>
          </w:p>
        </w:tc>
        <w:tc>
          <w:tcPr>
            <w:tcW w:w="2693" w:type="dxa"/>
            <w:tcBorders>
              <w:top w:val="single" w:sz="4" w:space="0" w:color="808080"/>
              <w:bottom w:val="single" w:sz="4" w:space="0" w:color="808080"/>
            </w:tcBorders>
            <w:noWrap/>
            <w:vAlign w:val="bottom"/>
          </w:tcPr>
          <w:p w:rsidR="007A1499" w:rsidRDefault="007A1499" w:rsidP="00E67D92">
            <w:pPr>
              <w:pStyle w:val="TablaTitulo"/>
              <w:spacing w:before="20" w:after="20" w:line="240" w:lineRule="auto"/>
              <w:rPr>
                <w:rFonts w:ascii="Century Gothic" w:hAnsi="Century Gothic"/>
                <w:b w:val="0"/>
                <w:sz w:val="14"/>
                <w:szCs w:val="14"/>
              </w:rPr>
            </w:pPr>
            <w:r>
              <w:rPr>
                <w:rFonts w:ascii="Century Gothic" w:hAnsi="Century Gothic"/>
                <w:b w:val="0"/>
                <w:sz w:val="14"/>
                <w:szCs w:val="14"/>
              </w:rPr>
              <w:t>50-75</w:t>
            </w:r>
          </w:p>
        </w:tc>
        <w:tc>
          <w:tcPr>
            <w:tcW w:w="2022" w:type="dxa"/>
            <w:tcBorders>
              <w:top w:val="single" w:sz="4" w:space="0" w:color="808080"/>
              <w:bottom w:val="single" w:sz="4" w:space="0" w:color="808080"/>
            </w:tcBorders>
            <w:noWrap/>
            <w:vAlign w:val="bottom"/>
          </w:tcPr>
          <w:p w:rsidR="007A1499" w:rsidRDefault="007A1499" w:rsidP="00E67D92">
            <w:pPr>
              <w:pStyle w:val="TablaTitulo"/>
              <w:spacing w:before="20" w:after="20" w:line="240" w:lineRule="auto"/>
              <w:rPr>
                <w:rFonts w:ascii="Century Gothic" w:hAnsi="Century Gothic"/>
                <w:b w:val="0"/>
                <w:sz w:val="14"/>
                <w:szCs w:val="14"/>
              </w:rPr>
            </w:pPr>
            <w:r>
              <w:rPr>
                <w:rFonts w:ascii="Century Gothic" w:hAnsi="Century Gothic"/>
                <w:b w:val="0"/>
                <w:sz w:val="14"/>
                <w:szCs w:val="14"/>
              </w:rPr>
              <w:t>5</w:t>
            </w:r>
          </w:p>
        </w:tc>
      </w:tr>
      <w:tr w:rsidR="007A1499" w:rsidTr="007A1499">
        <w:trPr>
          <w:trHeight w:val="255"/>
          <w:jc w:val="center"/>
        </w:trPr>
        <w:tc>
          <w:tcPr>
            <w:tcW w:w="1549" w:type="dxa"/>
            <w:tcBorders>
              <w:top w:val="single" w:sz="4" w:space="0" w:color="808080"/>
              <w:bottom w:val="single" w:sz="4" w:space="0" w:color="808080"/>
            </w:tcBorders>
            <w:noWrap/>
            <w:vAlign w:val="bottom"/>
          </w:tcPr>
          <w:p w:rsidR="007A1499" w:rsidRDefault="007A1499" w:rsidP="00E67D92">
            <w:pPr>
              <w:pStyle w:val="TablaTitulo"/>
              <w:spacing w:before="20" w:after="20" w:line="240" w:lineRule="auto"/>
              <w:jc w:val="left"/>
              <w:rPr>
                <w:rFonts w:ascii="Century Gothic" w:hAnsi="Century Gothic"/>
                <w:b w:val="0"/>
                <w:sz w:val="14"/>
                <w:szCs w:val="14"/>
              </w:rPr>
            </w:pPr>
            <w:r>
              <w:rPr>
                <w:rFonts w:ascii="Century Gothic" w:hAnsi="Century Gothic"/>
                <w:b w:val="0"/>
                <w:sz w:val="14"/>
                <w:szCs w:val="14"/>
              </w:rPr>
              <w:t>A</w:t>
            </w:r>
            <w:r>
              <w:rPr>
                <w:rFonts w:ascii="Century Gothic" w:hAnsi="Century Gothic"/>
                <w:b w:val="0"/>
                <w:caps w:val="0"/>
                <w:sz w:val="14"/>
                <w:szCs w:val="14"/>
              </w:rPr>
              <w:t>bierta</w:t>
            </w:r>
          </w:p>
        </w:tc>
        <w:tc>
          <w:tcPr>
            <w:tcW w:w="2693" w:type="dxa"/>
            <w:tcBorders>
              <w:top w:val="single" w:sz="4" w:space="0" w:color="808080"/>
              <w:bottom w:val="single" w:sz="4" w:space="0" w:color="808080"/>
            </w:tcBorders>
            <w:noWrap/>
            <w:vAlign w:val="bottom"/>
          </w:tcPr>
          <w:p w:rsidR="007A1499" w:rsidRDefault="007A1499" w:rsidP="00E67D92">
            <w:pPr>
              <w:pStyle w:val="TablaTitulo"/>
              <w:spacing w:before="20" w:after="20" w:line="240" w:lineRule="auto"/>
              <w:rPr>
                <w:rFonts w:ascii="Century Gothic" w:hAnsi="Century Gothic"/>
                <w:b w:val="0"/>
                <w:sz w:val="14"/>
                <w:szCs w:val="14"/>
              </w:rPr>
            </w:pPr>
            <w:r>
              <w:rPr>
                <w:rFonts w:ascii="Century Gothic" w:hAnsi="Century Gothic"/>
                <w:b w:val="0"/>
                <w:sz w:val="14"/>
                <w:szCs w:val="14"/>
              </w:rPr>
              <w:t>25-50</w:t>
            </w:r>
          </w:p>
        </w:tc>
        <w:tc>
          <w:tcPr>
            <w:tcW w:w="2022" w:type="dxa"/>
            <w:tcBorders>
              <w:top w:val="single" w:sz="4" w:space="0" w:color="808080"/>
              <w:bottom w:val="single" w:sz="4" w:space="0" w:color="808080"/>
            </w:tcBorders>
            <w:noWrap/>
            <w:vAlign w:val="bottom"/>
          </w:tcPr>
          <w:p w:rsidR="007A1499" w:rsidRDefault="007A1499" w:rsidP="00E67D92">
            <w:pPr>
              <w:pStyle w:val="TablaTitulo"/>
              <w:spacing w:before="20" w:after="20" w:line="240" w:lineRule="auto"/>
              <w:rPr>
                <w:rFonts w:ascii="Century Gothic" w:hAnsi="Century Gothic"/>
                <w:b w:val="0"/>
                <w:sz w:val="14"/>
                <w:szCs w:val="14"/>
              </w:rPr>
            </w:pPr>
            <w:r>
              <w:rPr>
                <w:rFonts w:ascii="Century Gothic" w:hAnsi="Century Gothic"/>
                <w:b w:val="0"/>
                <w:sz w:val="14"/>
                <w:szCs w:val="14"/>
              </w:rPr>
              <w:t>4</w:t>
            </w:r>
          </w:p>
        </w:tc>
      </w:tr>
      <w:tr w:rsidR="007A1499" w:rsidTr="007A1499">
        <w:trPr>
          <w:trHeight w:val="255"/>
          <w:jc w:val="center"/>
        </w:trPr>
        <w:tc>
          <w:tcPr>
            <w:tcW w:w="1549" w:type="dxa"/>
            <w:tcBorders>
              <w:top w:val="single" w:sz="4" w:space="0" w:color="808080"/>
              <w:bottom w:val="single" w:sz="4" w:space="0" w:color="808080"/>
            </w:tcBorders>
            <w:noWrap/>
            <w:vAlign w:val="bottom"/>
          </w:tcPr>
          <w:p w:rsidR="007A1499" w:rsidRDefault="007A1499" w:rsidP="00E67D92">
            <w:pPr>
              <w:pStyle w:val="TablaTitulo"/>
              <w:spacing w:before="20" w:after="20" w:line="240" w:lineRule="auto"/>
              <w:jc w:val="left"/>
              <w:rPr>
                <w:rFonts w:ascii="Century Gothic" w:hAnsi="Century Gothic"/>
                <w:b w:val="0"/>
                <w:sz w:val="14"/>
                <w:szCs w:val="14"/>
              </w:rPr>
            </w:pPr>
            <w:r>
              <w:rPr>
                <w:rFonts w:ascii="Century Gothic" w:hAnsi="Century Gothic"/>
                <w:b w:val="0"/>
                <w:sz w:val="14"/>
                <w:szCs w:val="14"/>
              </w:rPr>
              <w:t>M</w:t>
            </w:r>
            <w:r>
              <w:rPr>
                <w:rFonts w:ascii="Century Gothic" w:hAnsi="Century Gothic"/>
                <w:b w:val="0"/>
                <w:caps w:val="0"/>
                <w:sz w:val="14"/>
                <w:szCs w:val="14"/>
              </w:rPr>
              <w:t>uy abierta</w:t>
            </w:r>
          </w:p>
        </w:tc>
        <w:tc>
          <w:tcPr>
            <w:tcW w:w="2693" w:type="dxa"/>
            <w:tcBorders>
              <w:top w:val="single" w:sz="4" w:space="0" w:color="808080"/>
              <w:bottom w:val="single" w:sz="4" w:space="0" w:color="808080"/>
            </w:tcBorders>
            <w:noWrap/>
            <w:vAlign w:val="bottom"/>
          </w:tcPr>
          <w:p w:rsidR="007A1499" w:rsidRDefault="007A1499" w:rsidP="00E67D92">
            <w:pPr>
              <w:pStyle w:val="TablaTitulo"/>
              <w:spacing w:before="20" w:after="20" w:line="240" w:lineRule="auto"/>
              <w:rPr>
                <w:rFonts w:ascii="Century Gothic" w:hAnsi="Century Gothic"/>
                <w:b w:val="0"/>
                <w:sz w:val="14"/>
                <w:szCs w:val="14"/>
              </w:rPr>
            </w:pPr>
            <w:r>
              <w:rPr>
                <w:rFonts w:ascii="Century Gothic" w:hAnsi="Century Gothic"/>
                <w:b w:val="0"/>
                <w:sz w:val="14"/>
                <w:szCs w:val="14"/>
              </w:rPr>
              <w:t>10-25</w:t>
            </w:r>
          </w:p>
        </w:tc>
        <w:tc>
          <w:tcPr>
            <w:tcW w:w="2022" w:type="dxa"/>
            <w:tcBorders>
              <w:top w:val="single" w:sz="4" w:space="0" w:color="808080"/>
              <w:bottom w:val="single" w:sz="4" w:space="0" w:color="808080"/>
            </w:tcBorders>
            <w:noWrap/>
            <w:vAlign w:val="bottom"/>
          </w:tcPr>
          <w:p w:rsidR="007A1499" w:rsidRDefault="007A1499" w:rsidP="00E67D92">
            <w:pPr>
              <w:pStyle w:val="TablaTitulo"/>
              <w:spacing w:before="20" w:after="20" w:line="240" w:lineRule="auto"/>
              <w:rPr>
                <w:rFonts w:ascii="Century Gothic" w:hAnsi="Century Gothic"/>
                <w:b w:val="0"/>
                <w:sz w:val="14"/>
                <w:szCs w:val="14"/>
              </w:rPr>
            </w:pPr>
            <w:r>
              <w:rPr>
                <w:rFonts w:ascii="Century Gothic" w:hAnsi="Century Gothic"/>
                <w:b w:val="0"/>
                <w:sz w:val="14"/>
                <w:szCs w:val="14"/>
              </w:rPr>
              <w:t>3</w:t>
            </w:r>
          </w:p>
        </w:tc>
      </w:tr>
      <w:tr w:rsidR="007A1499" w:rsidTr="007A1499">
        <w:trPr>
          <w:trHeight w:val="255"/>
          <w:jc w:val="center"/>
        </w:trPr>
        <w:tc>
          <w:tcPr>
            <w:tcW w:w="1549" w:type="dxa"/>
            <w:tcBorders>
              <w:top w:val="single" w:sz="4" w:space="0" w:color="808080"/>
              <w:bottom w:val="single" w:sz="4" w:space="0" w:color="808080"/>
            </w:tcBorders>
            <w:noWrap/>
            <w:vAlign w:val="bottom"/>
          </w:tcPr>
          <w:p w:rsidR="007A1499" w:rsidRDefault="007A1499" w:rsidP="00E67D92">
            <w:pPr>
              <w:pStyle w:val="TablaTitulo"/>
              <w:spacing w:before="20" w:after="20" w:line="240" w:lineRule="auto"/>
              <w:jc w:val="left"/>
              <w:rPr>
                <w:rFonts w:ascii="Century Gothic" w:hAnsi="Century Gothic"/>
                <w:b w:val="0"/>
                <w:sz w:val="14"/>
                <w:szCs w:val="14"/>
              </w:rPr>
            </w:pPr>
            <w:r>
              <w:rPr>
                <w:rFonts w:ascii="Century Gothic" w:hAnsi="Century Gothic"/>
                <w:b w:val="0"/>
                <w:sz w:val="14"/>
                <w:szCs w:val="14"/>
              </w:rPr>
              <w:t>R</w:t>
            </w:r>
            <w:r>
              <w:rPr>
                <w:rFonts w:ascii="Century Gothic" w:hAnsi="Century Gothic"/>
                <w:b w:val="0"/>
                <w:caps w:val="0"/>
                <w:sz w:val="14"/>
                <w:szCs w:val="14"/>
              </w:rPr>
              <w:t>ala</w:t>
            </w:r>
          </w:p>
        </w:tc>
        <w:tc>
          <w:tcPr>
            <w:tcW w:w="2693" w:type="dxa"/>
            <w:tcBorders>
              <w:top w:val="single" w:sz="4" w:space="0" w:color="808080"/>
              <w:bottom w:val="single" w:sz="4" w:space="0" w:color="808080"/>
            </w:tcBorders>
            <w:noWrap/>
            <w:vAlign w:val="bottom"/>
          </w:tcPr>
          <w:p w:rsidR="007A1499" w:rsidRDefault="007A1499" w:rsidP="00E67D92">
            <w:pPr>
              <w:pStyle w:val="TablaTitulo"/>
              <w:spacing w:before="20" w:after="20" w:line="240" w:lineRule="auto"/>
              <w:rPr>
                <w:rFonts w:ascii="Century Gothic" w:hAnsi="Century Gothic"/>
                <w:b w:val="0"/>
                <w:sz w:val="14"/>
                <w:szCs w:val="14"/>
              </w:rPr>
            </w:pPr>
            <w:r>
              <w:rPr>
                <w:rFonts w:ascii="Century Gothic" w:hAnsi="Century Gothic"/>
                <w:b w:val="0"/>
                <w:sz w:val="14"/>
                <w:szCs w:val="14"/>
              </w:rPr>
              <w:t>5-10</w:t>
            </w:r>
          </w:p>
        </w:tc>
        <w:tc>
          <w:tcPr>
            <w:tcW w:w="2022" w:type="dxa"/>
            <w:tcBorders>
              <w:top w:val="single" w:sz="4" w:space="0" w:color="808080"/>
              <w:bottom w:val="single" w:sz="4" w:space="0" w:color="808080"/>
            </w:tcBorders>
            <w:noWrap/>
            <w:vAlign w:val="bottom"/>
          </w:tcPr>
          <w:p w:rsidR="007A1499" w:rsidRDefault="007A1499" w:rsidP="00E67D92">
            <w:pPr>
              <w:pStyle w:val="TablaTitulo"/>
              <w:spacing w:before="20" w:after="20" w:line="240" w:lineRule="auto"/>
              <w:rPr>
                <w:rFonts w:ascii="Century Gothic" w:hAnsi="Century Gothic"/>
                <w:b w:val="0"/>
                <w:sz w:val="14"/>
                <w:szCs w:val="14"/>
              </w:rPr>
            </w:pPr>
            <w:r>
              <w:rPr>
                <w:rFonts w:ascii="Century Gothic" w:hAnsi="Century Gothic"/>
                <w:b w:val="0"/>
                <w:sz w:val="14"/>
                <w:szCs w:val="14"/>
              </w:rPr>
              <w:t>2</w:t>
            </w:r>
          </w:p>
        </w:tc>
      </w:tr>
      <w:tr w:rsidR="007A1499" w:rsidTr="007A1499">
        <w:trPr>
          <w:trHeight w:val="255"/>
          <w:jc w:val="center"/>
        </w:trPr>
        <w:tc>
          <w:tcPr>
            <w:tcW w:w="1549" w:type="dxa"/>
            <w:tcBorders>
              <w:top w:val="single" w:sz="4" w:space="0" w:color="808080"/>
              <w:bottom w:val="single" w:sz="12" w:space="0" w:color="auto"/>
            </w:tcBorders>
            <w:noWrap/>
            <w:vAlign w:val="bottom"/>
          </w:tcPr>
          <w:p w:rsidR="007A1499" w:rsidRDefault="007A1499" w:rsidP="00E67D92">
            <w:pPr>
              <w:pStyle w:val="TablaTitulo"/>
              <w:spacing w:before="20" w:after="20" w:line="240" w:lineRule="auto"/>
              <w:jc w:val="left"/>
              <w:rPr>
                <w:rFonts w:ascii="Century Gothic" w:hAnsi="Century Gothic"/>
                <w:b w:val="0"/>
                <w:sz w:val="14"/>
                <w:szCs w:val="14"/>
              </w:rPr>
            </w:pPr>
            <w:r>
              <w:rPr>
                <w:rFonts w:ascii="Century Gothic" w:hAnsi="Century Gothic"/>
                <w:b w:val="0"/>
                <w:sz w:val="14"/>
                <w:szCs w:val="14"/>
              </w:rPr>
              <w:t>M</w:t>
            </w:r>
            <w:r>
              <w:rPr>
                <w:rFonts w:ascii="Century Gothic" w:hAnsi="Century Gothic"/>
                <w:b w:val="0"/>
                <w:caps w:val="0"/>
                <w:sz w:val="14"/>
                <w:szCs w:val="14"/>
              </w:rPr>
              <w:t>uy rala</w:t>
            </w:r>
          </w:p>
        </w:tc>
        <w:tc>
          <w:tcPr>
            <w:tcW w:w="2693" w:type="dxa"/>
            <w:tcBorders>
              <w:top w:val="single" w:sz="4" w:space="0" w:color="808080"/>
              <w:bottom w:val="single" w:sz="12" w:space="0" w:color="auto"/>
            </w:tcBorders>
            <w:noWrap/>
            <w:vAlign w:val="bottom"/>
          </w:tcPr>
          <w:p w:rsidR="007A1499" w:rsidRDefault="007A1499" w:rsidP="00E67D92">
            <w:pPr>
              <w:pStyle w:val="TablaTitulo"/>
              <w:spacing w:before="20" w:after="20" w:line="240" w:lineRule="auto"/>
              <w:rPr>
                <w:rFonts w:ascii="Century Gothic" w:hAnsi="Century Gothic"/>
                <w:b w:val="0"/>
                <w:sz w:val="14"/>
                <w:szCs w:val="14"/>
              </w:rPr>
            </w:pPr>
            <w:r>
              <w:rPr>
                <w:rFonts w:ascii="Century Gothic" w:hAnsi="Century Gothic"/>
                <w:b w:val="0"/>
                <w:sz w:val="14"/>
                <w:szCs w:val="14"/>
              </w:rPr>
              <w:t>&lt;5</w:t>
            </w:r>
          </w:p>
        </w:tc>
        <w:tc>
          <w:tcPr>
            <w:tcW w:w="2022" w:type="dxa"/>
            <w:tcBorders>
              <w:top w:val="single" w:sz="4" w:space="0" w:color="808080"/>
              <w:bottom w:val="single" w:sz="12" w:space="0" w:color="auto"/>
            </w:tcBorders>
            <w:noWrap/>
            <w:vAlign w:val="bottom"/>
          </w:tcPr>
          <w:p w:rsidR="007A1499" w:rsidRDefault="007A1499" w:rsidP="00E67D92">
            <w:pPr>
              <w:pStyle w:val="TablaTitulo"/>
              <w:spacing w:before="20" w:after="20" w:line="240" w:lineRule="auto"/>
              <w:rPr>
                <w:rFonts w:ascii="Century Gothic" w:hAnsi="Century Gothic"/>
                <w:b w:val="0"/>
                <w:sz w:val="14"/>
                <w:szCs w:val="14"/>
              </w:rPr>
            </w:pPr>
            <w:r>
              <w:rPr>
                <w:rFonts w:ascii="Century Gothic" w:hAnsi="Century Gothic"/>
                <w:b w:val="0"/>
                <w:sz w:val="14"/>
                <w:szCs w:val="14"/>
              </w:rPr>
              <w:t>1</w:t>
            </w:r>
          </w:p>
        </w:tc>
      </w:tr>
    </w:tbl>
    <w:p w:rsidR="007A1499" w:rsidRDefault="007A1499" w:rsidP="007A1499">
      <w:pPr>
        <w:spacing w:after="120" w:line="240" w:lineRule="auto"/>
      </w:pPr>
    </w:p>
    <w:p w:rsidR="007A1499" w:rsidRDefault="007A1499" w:rsidP="007A1499">
      <w:pPr>
        <w:spacing w:after="120" w:line="240" w:lineRule="auto"/>
      </w:pPr>
    </w:p>
    <w:tbl>
      <w:tblPr>
        <w:tblW w:w="8278" w:type="dxa"/>
        <w:jc w:val="center"/>
        <w:tblBorders>
          <w:top w:val="single" w:sz="12" w:space="0" w:color="auto"/>
          <w:bottom w:val="single" w:sz="12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19"/>
        <w:gridCol w:w="6148"/>
        <w:gridCol w:w="11"/>
      </w:tblGrid>
      <w:tr w:rsidR="007A1499" w:rsidRPr="007F6624" w:rsidTr="00E67D92">
        <w:trPr>
          <w:cantSplit/>
          <w:trHeight w:val="255"/>
          <w:jc w:val="center"/>
        </w:trPr>
        <w:tc>
          <w:tcPr>
            <w:tcW w:w="7488" w:type="dxa"/>
            <w:gridSpan w:val="3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7A1499" w:rsidRPr="007F6624" w:rsidRDefault="007A1499" w:rsidP="00E67D92">
            <w:pPr>
              <w:pStyle w:val="TablaTitulo"/>
              <w:rPr>
                <w:rFonts w:ascii="Century Gothic" w:hAnsi="Century Gothic"/>
                <w:bCs/>
              </w:rPr>
            </w:pPr>
            <w:r w:rsidRPr="007F6624">
              <w:rPr>
                <w:rFonts w:ascii="Century Gothic" w:hAnsi="Century Gothic"/>
                <w:bCs/>
              </w:rPr>
              <w:t>TABLA II-2</w:t>
            </w:r>
            <w:r w:rsidRPr="007F6624">
              <w:rPr>
                <w:rFonts w:ascii="Century Gothic" w:hAnsi="Century Gothic"/>
                <w:bCs/>
              </w:rPr>
              <w:br/>
            </w:r>
            <w:r>
              <w:rPr>
                <w:rFonts w:ascii="Century Gothic" w:hAnsi="Century Gothic"/>
                <w:bCs/>
              </w:rPr>
              <w:t xml:space="preserve">CATEGORÍAS DE </w:t>
            </w:r>
            <w:r w:rsidRPr="007F6624">
              <w:rPr>
                <w:rFonts w:ascii="Century Gothic" w:hAnsi="Century Gothic"/>
                <w:bCs/>
                <w:lang w:val="es-ES"/>
              </w:rPr>
              <w:t>Vitalidad</w:t>
            </w:r>
            <w:r>
              <w:rPr>
                <w:rFonts w:ascii="Century Gothic" w:hAnsi="Century Gothic"/>
                <w:bCs/>
                <w:lang w:val="es-ES"/>
              </w:rPr>
              <w:t xml:space="preserve"> UTILIZADAS EN LAS DESCRIPCIONES VEGETACIONALES </w:t>
            </w:r>
          </w:p>
        </w:tc>
      </w:tr>
      <w:tr w:rsidR="007A1499" w:rsidTr="00E67D92">
        <w:trPr>
          <w:gridAfter w:val="1"/>
          <w:wAfter w:w="10" w:type="dxa"/>
          <w:cantSplit/>
          <w:trHeight w:val="255"/>
          <w:jc w:val="center"/>
        </w:trPr>
        <w:tc>
          <w:tcPr>
            <w:tcW w:w="1917" w:type="dxa"/>
            <w:tcBorders>
              <w:top w:val="single" w:sz="12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7A1499" w:rsidRDefault="007A1499" w:rsidP="00E67D92">
            <w:pPr>
              <w:spacing w:before="20" w:after="20" w:line="240" w:lineRule="auto"/>
              <w:jc w:val="center"/>
              <w:rPr>
                <w:rFonts w:ascii="Century Gothic" w:hAnsi="Century Gothic"/>
                <w:b/>
                <w:sz w:val="16"/>
                <w:lang w:val="es-ES"/>
              </w:rPr>
            </w:pPr>
            <w:r>
              <w:rPr>
                <w:rFonts w:ascii="Century Gothic" w:hAnsi="Century Gothic"/>
                <w:b/>
                <w:sz w:val="16"/>
                <w:lang w:val="es-ES"/>
              </w:rPr>
              <w:t>CATEGORÍA</w:t>
            </w:r>
          </w:p>
        </w:tc>
        <w:tc>
          <w:tcPr>
            <w:tcW w:w="5561" w:type="dxa"/>
            <w:tcBorders>
              <w:top w:val="single" w:sz="12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7A1499" w:rsidRDefault="007A1499" w:rsidP="00E67D92">
            <w:pPr>
              <w:spacing w:before="20" w:after="20" w:line="240" w:lineRule="auto"/>
              <w:jc w:val="center"/>
              <w:rPr>
                <w:rFonts w:ascii="Century Gothic" w:hAnsi="Century Gothic"/>
                <w:b/>
                <w:sz w:val="16"/>
                <w:lang w:val="es-ES"/>
              </w:rPr>
            </w:pPr>
            <w:r>
              <w:rPr>
                <w:rFonts w:ascii="Century Gothic" w:hAnsi="Century Gothic"/>
                <w:b/>
                <w:sz w:val="16"/>
                <w:lang w:val="es-ES"/>
              </w:rPr>
              <w:t>ESTADO VITAL</w:t>
            </w:r>
          </w:p>
        </w:tc>
      </w:tr>
      <w:tr w:rsidR="007A1499" w:rsidTr="00E67D92">
        <w:trPr>
          <w:gridAfter w:val="1"/>
          <w:wAfter w:w="10" w:type="dxa"/>
          <w:cantSplit/>
          <w:trHeight w:val="255"/>
          <w:jc w:val="center"/>
        </w:trPr>
        <w:tc>
          <w:tcPr>
            <w:tcW w:w="1917" w:type="dxa"/>
            <w:tcBorders>
              <w:top w:val="doub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7A1499" w:rsidRDefault="007A1499" w:rsidP="00E67D92">
            <w:pPr>
              <w:spacing w:before="20" w:after="20" w:line="240" w:lineRule="auto"/>
              <w:jc w:val="center"/>
              <w:rPr>
                <w:rFonts w:ascii="Century Gothic" w:hAnsi="Century Gothic"/>
                <w:sz w:val="14"/>
                <w:szCs w:val="14"/>
                <w:lang w:val="es-ES"/>
              </w:rPr>
            </w:pPr>
            <w:r>
              <w:rPr>
                <w:rFonts w:ascii="Century Gothic" w:hAnsi="Century Gothic"/>
                <w:sz w:val="14"/>
                <w:szCs w:val="14"/>
                <w:lang w:val="es-ES"/>
              </w:rPr>
              <w:t>0</w:t>
            </w:r>
          </w:p>
        </w:tc>
        <w:tc>
          <w:tcPr>
            <w:tcW w:w="5561" w:type="dxa"/>
            <w:tcBorders>
              <w:top w:val="doub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7A1499" w:rsidRDefault="007A1499" w:rsidP="00E67D92">
            <w:pPr>
              <w:spacing w:before="20" w:after="20" w:line="240" w:lineRule="auto"/>
              <w:jc w:val="left"/>
              <w:rPr>
                <w:rFonts w:ascii="Century Gothic" w:hAnsi="Century Gothic"/>
                <w:sz w:val="14"/>
                <w:szCs w:val="14"/>
                <w:lang w:val="es-ES"/>
              </w:rPr>
            </w:pPr>
            <w:r>
              <w:rPr>
                <w:rFonts w:ascii="Century Gothic" w:hAnsi="Century Gothic"/>
                <w:sz w:val="14"/>
                <w:szCs w:val="14"/>
              </w:rPr>
              <w:t>Ejemplar seco,  no presenta follaje verde ni estructura reproductivas de ningún tipo</w:t>
            </w:r>
          </w:p>
        </w:tc>
      </w:tr>
      <w:tr w:rsidR="007A1499" w:rsidTr="00E67D92">
        <w:trPr>
          <w:gridAfter w:val="1"/>
          <w:wAfter w:w="10" w:type="dxa"/>
          <w:cantSplit/>
          <w:trHeight w:val="255"/>
          <w:jc w:val="center"/>
        </w:trPr>
        <w:tc>
          <w:tcPr>
            <w:tcW w:w="191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vAlign w:val="center"/>
          </w:tcPr>
          <w:p w:rsidR="007A1499" w:rsidRDefault="007A1499" w:rsidP="00E67D92">
            <w:pPr>
              <w:spacing w:before="20" w:after="20" w:line="240" w:lineRule="auto"/>
              <w:jc w:val="center"/>
              <w:rPr>
                <w:rFonts w:ascii="Century Gothic" w:hAnsi="Century Gothic"/>
                <w:sz w:val="14"/>
                <w:szCs w:val="14"/>
                <w:lang w:val="es-ES"/>
              </w:rPr>
            </w:pPr>
            <w:r>
              <w:rPr>
                <w:rFonts w:ascii="Century Gothic" w:hAnsi="Century Gothic"/>
                <w:sz w:val="14"/>
                <w:szCs w:val="14"/>
                <w:lang w:val="es-ES"/>
              </w:rPr>
              <w:t>1</w:t>
            </w:r>
          </w:p>
        </w:tc>
        <w:tc>
          <w:tcPr>
            <w:tcW w:w="556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vAlign w:val="center"/>
          </w:tcPr>
          <w:p w:rsidR="007A1499" w:rsidRDefault="007A1499" w:rsidP="00E67D92">
            <w:pPr>
              <w:spacing w:before="20" w:after="20" w:line="240" w:lineRule="auto"/>
              <w:jc w:val="left"/>
              <w:rPr>
                <w:rFonts w:ascii="Century Gothic" w:hAnsi="Century Gothic"/>
                <w:sz w:val="14"/>
                <w:szCs w:val="14"/>
                <w:lang w:val="es-ES"/>
              </w:rPr>
            </w:pPr>
            <w:r>
              <w:rPr>
                <w:rFonts w:ascii="Century Gothic" w:hAnsi="Century Gothic"/>
                <w:sz w:val="14"/>
                <w:szCs w:val="14"/>
              </w:rPr>
              <w:t>Ejemplar muy débil, presenta escaso follaje verde, sin producción de frutos, se observan signos de ataque de patógenos</w:t>
            </w:r>
          </w:p>
        </w:tc>
      </w:tr>
      <w:tr w:rsidR="007A1499" w:rsidTr="00E67D92">
        <w:trPr>
          <w:gridAfter w:val="1"/>
          <w:wAfter w:w="10" w:type="dxa"/>
          <w:cantSplit/>
          <w:trHeight w:val="255"/>
          <w:jc w:val="center"/>
        </w:trPr>
        <w:tc>
          <w:tcPr>
            <w:tcW w:w="191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vAlign w:val="center"/>
          </w:tcPr>
          <w:p w:rsidR="007A1499" w:rsidRDefault="007A1499" w:rsidP="00E67D92">
            <w:pPr>
              <w:spacing w:before="20" w:after="20" w:line="240" w:lineRule="auto"/>
              <w:jc w:val="center"/>
              <w:rPr>
                <w:rFonts w:ascii="Century Gothic" w:hAnsi="Century Gothic"/>
                <w:sz w:val="14"/>
                <w:szCs w:val="14"/>
                <w:lang w:val="es-ES"/>
              </w:rPr>
            </w:pPr>
            <w:r>
              <w:rPr>
                <w:rFonts w:ascii="Century Gothic" w:hAnsi="Century Gothic"/>
                <w:sz w:val="14"/>
                <w:szCs w:val="14"/>
                <w:lang w:val="es-ES"/>
              </w:rPr>
              <w:t>2</w:t>
            </w:r>
          </w:p>
        </w:tc>
        <w:tc>
          <w:tcPr>
            <w:tcW w:w="556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vAlign w:val="center"/>
          </w:tcPr>
          <w:p w:rsidR="007A1499" w:rsidRDefault="007A1499" w:rsidP="00E67D92">
            <w:pPr>
              <w:spacing w:before="20" w:after="20" w:line="240" w:lineRule="auto"/>
              <w:jc w:val="left"/>
              <w:rPr>
                <w:rFonts w:ascii="Century Gothic" w:hAnsi="Century Gothic"/>
                <w:sz w:val="14"/>
                <w:szCs w:val="14"/>
                <w:lang w:val="es-ES"/>
              </w:rPr>
            </w:pPr>
            <w:r>
              <w:rPr>
                <w:rFonts w:ascii="Century Gothic" w:hAnsi="Century Gothic"/>
                <w:sz w:val="14"/>
                <w:szCs w:val="14"/>
              </w:rPr>
              <w:t>Ejemplar débil,  aunque presenta follaje verde puede observarse signos leves de  ataque de patógenos, capaz de producir algunos frutos</w:t>
            </w:r>
          </w:p>
        </w:tc>
      </w:tr>
      <w:tr w:rsidR="007A1499" w:rsidTr="00E67D92">
        <w:trPr>
          <w:gridAfter w:val="1"/>
          <w:wAfter w:w="10" w:type="dxa"/>
          <w:cantSplit/>
          <w:trHeight w:val="255"/>
          <w:jc w:val="center"/>
        </w:trPr>
        <w:tc>
          <w:tcPr>
            <w:tcW w:w="191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vAlign w:val="center"/>
          </w:tcPr>
          <w:p w:rsidR="007A1499" w:rsidRDefault="007A1499" w:rsidP="00E67D92">
            <w:pPr>
              <w:spacing w:before="20" w:after="20" w:line="240" w:lineRule="auto"/>
              <w:jc w:val="center"/>
              <w:rPr>
                <w:rFonts w:ascii="Century Gothic" w:hAnsi="Century Gothic"/>
                <w:sz w:val="14"/>
                <w:szCs w:val="14"/>
                <w:lang w:val="es-ES"/>
              </w:rPr>
            </w:pPr>
            <w:r>
              <w:rPr>
                <w:rFonts w:ascii="Century Gothic" w:hAnsi="Century Gothic"/>
                <w:sz w:val="14"/>
                <w:szCs w:val="14"/>
                <w:lang w:val="es-ES"/>
              </w:rPr>
              <w:t>3</w:t>
            </w:r>
          </w:p>
        </w:tc>
        <w:tc>
          <w:tcPr>
            <w:tcW w:w="556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vAlign w:val="center"/>
          </w:tcPr>
          <w:p w:rsidR="007A1499" w:rsidRDefault="007A1499" w:rsidP="00E67D92">
            <w:pPr>
              <w:spacing w:before="20" w:after="20" w:line="240" w:lineRule="auto"/>
              <w:jc w:val="left"/>
              <w:rPr>
                <w:rFonts w:ascii="Century Gothic" w:hAnsi="Century Gothic"/>
                <w:sz w:val="14"/>
                <w:szCs w:val="14"/>
              </w:rPr>
            </w:pPr>
            <w:r>
              <w:rPr>
                <w:rFonts w:ascii="Century Gothic" w:hAnsi="Century Gothic"/>
                <w:sz w:val="14"/>
                <w:szCs w:val="14"/>
              </w:rPr>
              <w:t xml:space="preserve">Ejemplar de crecimiento normal, presenta gran parte de su follaje verde, </w:t>
            </w:r>
          </w:p>
          <w:p w:rsidR="007A1499" w:rsidRDefault="007A1499" w:rsidP="00E67D92">
            <w:pPr>
              <w:spacing w:before="20" w:after="20" w:line="240" w:lineRule="auto"/>
              <w:jc w:val="left"/>
              <w:rPr>
                <w:rFonts w:ascii="Century Gothic" w:hAnsi="Century Gothic"/>
                <w:sz w:val="14"/>
                <w:szCs w:val="14"/>
              </w:rPr>
            </w:pPr>
            <w:r>
              <w:rPr>
                <w:rFonts w:ascii="Century Gothic" w:hAnsi="Century Gothic"/>
                <w:sz w:val="14"/>
                <w:szCs w:val="14"/>
              </w:rPr>
              <w:t xml:space="preserve"> Producción de frutos, sin signos de patógenos.</w:t>
            </w:r>
          </w:p>
        </w:tc>
      </w:tr>
      <w:tr w:rsidR="007A1499" w:rsidTr="00E67D92">
        <w:trPr>
          <w:gridAfter w:val="1"/>
          <w:wAfter w:w="10" w:type="dxa"/>
          <w:cantSplit/>
          <w:trHeight w:val="255"/>
          <w:jc w:val="center"/>
        </w:trPr>
        <w:tc>
          <w:tcPr>
            <w:tcW w:w="1917" w:type="dxa"/>
            <w:tcBorders>
              <w:top w:val="single" w:sz="4" w:space="0" w:color="808080"/>
              <w:left w:val="nil"/>
              <w:bottom w:val="single" w:sz="12" w:space="0" w:color="auto"/>
              <w:right w:val="nil"/>
            </w:tcBorders>
            <w:vAlign w:val="center"/>
          </w:tcPr>
          <w:p w:rsidR="007A1499" w:rsidRDefault="007A1499" w:rsidP="00E67D92">
            <w:pPr>
              <w:spacing w:before="20" w:after="20" w:line="240" w:lineRule="auto"/>
              <w:jc w:val="center"/>
              <w:rPr>
                <w:rFonts w:ascii="Century Gothic" w:hAnsi="Century Gothic"/>
                <w:sz w:val="14"/>
                <w:szCs w:val="14"/>
                <w:lang w:val="es-ES"/>
              </w:rPr>
            </w:pPr>
            <w:r>
              <w:rPr>
                <w:rFonts w:ascii="Century Gothic" w:hAnsi="Century Gothic"/>
                <w:sz w:val="14"/>
                <w:szCs w:val="14"/>
                <w:lang w:val="es-ES"/>
              </w:rPr>
              <w:t>4</w:t>
            </w:r>
          </w:p>
        </w:tc>
        <w:tc>
          <w:tcPr>
            <w:tcW w:w="5561" w:type="dxa"/>
            <w:tcBorders>
              <w:top w:val="single" w:sz="4" w:space="0" w:color="808080"/>
              <w:left w:val="nil"/>
              <w:bottom w:val="single" w:sz="12" w:space="0" w:color="auto"/>
              <w:right w:val="nil"/>
            </w:tcBorders>
            <w:vAlign w:val="center"/>
          </w:tcPr>
          <w:p w:rsidR="007A1499" w:rsidRDefault="007A1499" w:rsidP="00E67D92">
            <w:pPr>
              <w:spacing w:before="20" w:after="20" w:line="240" w:lineRule="auto"/>
              <w:jc w:val="left"/>
              <w:rPr>
                <w:rFonts w:ascii="Century Gothic" w:hAnsi="Century Gothic"/>
                <w:sz w:val="14"/>
                <w:szCs w:val="14"/>
                <w:lang w:val="es-ES"/>
              </w:rPr>
            </w:pPr>
            <w:r>
              <w:rPr>
                <w:rFonts w:ascii="Century Gothic" w:hAnsi="Century Gothic"/>
                <w:sz w:val="14"/>
                <w:szCs w:val="14"/>
              </w:rPr>
              <w:t>Ejemplar excepcionalmente vigoroso, presenta abundancia de follaje y estructuras reproductivas</w:t>
            </w:r>
          </w:p>
        </w:tc>
      </w:tr>
    </w:tbl>
    <w:p w:rsidR="007A1499" w:rsidRDefault="007A1499" w:rsidP="007A1499">
      <w:pPr>
        <w:spacing w:after="120" w:line="240" w:lineRule="auto"/>
        <w:rPr>
          <w:lang w:val="es-ES"/>
        </w:rPr>
      </w:pPr>
    </w:p>
    <w:p w:rsidR="007A1499" w:rsidRDefault="007A1499" w:rsidP="007A1499">
      <w:pPr>
        <w:spacing w:after="120" w:line="240" w:lineRule="auto"/>
        <w:rPr>
          <w:lang w:val="es-ES"/>
        </w:rPr>
      </w:pPr>
    </w:p>
    <w:p w:rsidR="007A1499" w:rsidRDefault="007A1499" w:rsidP="007A1499">
      <w:pPr>
        <w:spacing w:after="120" w:line="240" w:lineRule="auto"/>
        <w:rPr>
          <w:lang w:val="es-ES"/>
        </w:rPr>
      </w:pPr>
    </w:p>
    <w:p w:rsidR="00D230F1" w:rsidRDefault="00D230F1" w:rsidP="007A1499">
      <w:pPr>
        <w:spacing w:after="120" w:line="240" w:lineRule="auto"/>
        <w:rPr>
          <w:lang w:val="es-ES"/>
        </w:rPr>
      </w:pPr>
    </w:p>
    <w:p w:rsidR="00D230F1" w:rsidRDefault="00D230F1" w:rsidP="007A1499">
      <w:pPr>
        <w:spacing w:after="120" w:line="240" w:lineRule="auto"/>
        <w:rPr>
          <w:lang w:val="es-ES"/>
        </w:rPr>
      </w:pPr>
    </w:p>
    <w:tbl>
      <w:tblPr>
        <w:tblW w:w="8278" w:type="dxa"/>
        <w:jc w:val="center"/>
        <w:tblBorders>
          <w:bottom w:val="single" w:sz="12" w:space="0" w:color="auto"/>
          <w:insideH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19"/>
        <w:gridCol w:w="6148"/>
        <w:gridCol w:w="11"/>
      </w:tblGrid>
      <w:tr w:rsidR="007A1499" w:rsidRPr="007F6624" w:rsidTr="00E67D92">
        <w:trPr>
          <w:cantSplit/>
          <w:trHeight w:val="255"/>
          <w:tblHeader/>
          <w:jc w:val="center"/>
        </w:trPr>
        <w:tc>
          <w:tcPr>
            <w:tcW w:w="7488" w:type="dxa"/>
            <w:gridSpan w:val="3"/>
            <w:vAlign w:val="center"/>
          </w:tcPr>
          <w:p w:rsidR="007A1499" w:rsidRPr="007F6624" w:rsidRDefault="007A1499" w:rsidP="00E67D92">
            <w:pPr>
              <w:pStyle w:val="TablaTitulo"/>
              <w:rPr>
                <w:rFonts w:ascii="Century Gothic" w:hAnsi="Century Gothic"/>
                <w:bCs/>
              </w:rPr>
            </w:pPr>
            <w:r w:rsidRPr="007F6624">
              <w:rPr>
                <w:rFonts w:ascii="Century Gothic" w:hAnsi="Century Gothic"/>
                <w:bCs/>
              </w:rPr>
              <w:lastRenderedPageBreak/>
              <w:t>TABLA II-3</w:t>
            </w:r>
            <w:r w:rsidRPr="007F6624">
              <w:rPr>
                <w:rFonts w:ascii="Century Gothic" w:hAnsi="Century Gothic"/>
                <w:bCs/>
              </w:rPr>
              <w:br/>
            </w:r>
            <w:r>
              <w:rPr>
                <w:rFonts w:ascii="Century Gothic" w:hAnsi="Century Gothic"/>
                <w:bCs/>
              </w:rPr>
              <w:t xml:space="preserve">CATEGORÍAS DE </w:t>
            </w:r>
            <w:r w:rsidRPr="007F6624">
              <w:rPr>
                <w:rFonts w:ascii="Century Gothic" w:hAnsi="Century Gothic"/>
                <w:bCs/>
                <w:lang w:val="es-ES"/>
              </w:rPr>
              <w:t xml:space="preserve">porcentaje de </w:t>
            </w:r>
            <w:r>
              <w:rPr>
                <w:rFonts w:ascii="Century Gothic" w:hAnsi="Century Gothic"/>
                <w:bCs/>
                <w:lang w:val="es-ES"/>
              </w:rPr>
              <w:t>COPA VERDE UTILIZADAS EN LAS DESCRIPCIONES VEGETACIONALES</w:t>
            </w:r>
          </w:p>
        </w:tc>
      </w:tr>
      <w:tr w:rsidR="007A1499" w:rsidTr="00E67D92">
        <w:trPr>
          <w:gridAfter w:val="1"/>
          <w:wAfter w:w="10" w:type="dxa"/>
          <w:cantSplit/>
          <w:trHeight w:val="255"/>
          <w:tblHeader/>
          <w:jc w:val="center"/>
        </w:trPr>
        <w:tc>
          <w:tcPr>
            <w:tcW w:w="1917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7A1499" w:rsidRDefault="007A1499" w:rsidP="00E67D92">
            <w:pPr>
              <w:spacing w:before="4" w:after="4" w:line="240" w:lineRule="auto"/>
              <w:jc w:val="center"/>
              <w:rPr>
                <w:rFonts w:ascii="Century Gothic" w:hAnsi="Century Gothic"/>
                <w:b/>
                <w:sz w:val="16"/>
                <w:lang w:val="es-ES"/>
              </w:rPr>
            </w:pPr>
            <w:r>
              <w:rPr>
                <w:rFonts w:ascii="Century Gothic" w:hAnsi="Century Gothic"/>
                <w:b/>
                <w:sz w:val="16"/>
                <w:lang w:val="es-ES"/>
              </w:rPr>
              <w:t>CATEGORÍA</w:t>
            </w:r>
          </w:p>
        </w:tc>
        <w:tc>
          <w:tcPr>
            <w:tcW w:w="5561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7A1499" w:rsidRDefault="007A1499" w:rsidP="00E67D92">
            <w:pPr>
              <w:spacing w:before="4" w:after="4" w:line="240" w:lineRule="auto"/>
              <w:jc w:val="left"/>
              <w:rPr>
                <w:rFonts w:ascii="Century Gothic" w:hAnsi="Century Gothic"/>
                <w:b/>
                <w:sz w:val="16"/>
                <w:lang w:val="es-ES"/>
              </w:rPr>
            </w:pPr>
            <w:r>
              <w:rPr>
                <w:rFonts w:ascii="Century Gothic" w:hAnsi="Century Gothic"/>
                <w:b/>
                <w:sz w:val="16"/>
                <w:lang w:val="es-ES"/>
              </w:rPr>
              <w:t>PORCENTAJE DE COPA VERDE</w:t>
            </w:r>
          </w:p>
        </w:tc>
      </w:tr>
      <w:tr w:rsidR="007A1499" w:rsidTr="00E67D92">
        <w:trPr>
          <w:gridAfter w:val="1"/>
          <w:wAfter w:w="10" w:type="dxa"/>
          <w:cantSplit/>
          <w:trHeight w:val="255"/>
          <w:jc w:val="center"/>
        </w:trPr>
        <w:tc>
          <w:tcPr>
            <w:tcW w:w="1917" w:type="dxa"/>
            <w:tcBorders>
              <w:top w:val="double" w:sz="4" w:space="0" w:color="auto"/>
              <w:bottom w:val="single" w:sz="4" w:space="0" w:color="808080"/>
            </w:tcBorders>
            <w:vAlign w:val="center"/>
          </w:tcPr>
          <w:p w:rsidR="007A1499" w:rsidRDefault="007A1499" w:rsidP="00E67D92">
            <w:pPr>
              <w:spacing w:before="4" w:after="4" w:line="240" w:lineRule="auto"/>
              <w:jc w:val="center"/>
              <w:rPr>
                <w:rFonts w:ascii="Century Gothic" w:hAnsi="Century Gothic"/>
                <w:sz w:val="14"/>
                <w:szCs w:val="14"/>
                <w:lang w:val="es-ES"/>
              </w:rPr>
            </w:pPr>
            <w:r>
              <w:rPr>
                <w:rFonts w:ascii="Century Gothic" w:hAnsi="Century Gothic"/>
                <w:sz w:val="14"/>
                <w:szCs w:val="14"/>
                <w:lang w:val="es-ES"/>
              </w:rPr>
              <w:t>0</w:t>
            </w:r>
          </w:p>
        </w:tc>
        <w:tc>
          <w:tcPr>
            <w:tcW w:w="5561" w:type="dxa"/>
            <w:tcBorders>
              <w:top w:val="double" w:sz="4" w:space="0" w:color="auto"/>
              <w:bottom w:val="single" w:sz="4" w:space="0" w:color="808080"/>
            </w:tcBorders>
            <w:vAlign w:val="center"/>
          </w:tcPr>
          <w:p w:rsidR="007A1499" w:rsidRDefault="007A1499" w:rsidP="00E67D92">
            <w:pPr>
              <w:spacing w:before="4" w:after="4" w:line="240" w:lineRule="auto"/>
              <w:jc w:val="left"/>
              <w:rPr>
                <w:rFonts w:ascii="Century Gothic" w:hAnsi="Century Gothic"/>
                <w:sz w:val="14"/>
                <w:szCs w:val="14"/>
                <w:lang w:val="es-ES"/>
              </w:rPr>
            </w:pPr>
            <w:r>
              <w:rPr>
                <w:rFonts w:ascii="Century Gothic" w:hAnsi="Century Gothic"/>
                <w:sz w:val="14"/>
                <w:szCs w:val="14"/>
                <w:lang w:val="es-ES"/>
              </w:rPr>
              <w:t>0 %</w:t>
            </w:r>
          </w:p>
        </w:tc>
      </w:tr>
      <w:tr w:rsidR="007A1499" w:rsidTr="00E67D92">
        <w:trPr>
          <w:gridAfter w:val="1"/>
          <w:wAfter w:w="10" w:type="dxa"/>
          <w:cantSplit/>
          <w:trHeight w:val="255"/>
          <w:jc w:val="center"/>
        </w:trPr>
        <w:tc>
          <w:tcPr>
            <w:tcW w:w="1917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:rsidR="007A1499" w:rsidRDefault="007A1499" w:rsidP="00E67D92">
            <w:pPr>
              <w:spacing w:before="4" w:after="4" w:line="240" w:lineRule="auto"/>
              <w:jc w:val="center"/>
              <w:rPr>
                <w:rFonts w:ascii="Century Gothic" w:hAnsi="Century Gothic"/>
                <w:sz w:val="14"/>
                <w:szCs w:val="14"/>
                <w:lang w:val="es-ES"/>
              </w:rPr>
            </w:pPr>
            <w:r>
              <w:rPr>
                <w:rFonts w:ascii="Century Gothic" w:hAnsi="Century Gothic"/>
                <w:sz w:val="14"/>
                <w:szCs w:val="14"/>
                <w:lang w:val="es-ES"/>
              </w:rPr>
              <w:t>1</w:t>
            </w:r>
          </w:p>
        </w:tc>
        <w:tc>
          <w:tcPr>
            <w:tcW w:w="5561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:rsidR="007A1499" w:rsidRDefault="007A1499" w:rsidP="00E67D92">
            <w:pPr>
              <w:spacing w:before="4" w:after="4" w:line="240" w:lineRule="auto"/>
              <w:jc w:val="left"/>
              <w:rPr>
                <w:rFonts w:ascii="Century Gothic" w:hAnsi="Century Gothic"/>
                <w:sz w:val="14"/>
                <w:szCs w:val="14"/>
                <w:lang w:val="es-ES"/>
              </w:rPr>
            </w:pPr>
            <w:r>
              <w:rPr>
                <w:rFonts w:ascii="Century Gothic" w:hAnsi="Century Gothic"/>
                <w:sz w:val="14"/>
                <w:szCs w:val="14"/>
                <w:lang w:val="es-ES"/>
              </w:rPr>
              <w:t>&lt; 5 %</w:t>
            </w:r>
          </w:p>
        </w:tc>
      </w:tr>
      <w:tr w:rsidR="007A1499" w:rsidTr="00E67D92">
        <w:trPr>
          <w:gridAfter w:val="1"/>
          <w:wAfter w:w="10" w:type="dxa"/>
          <w:cantSplit/>
          <w:trHeight w:val="255"/>
          <w:jc w:val="center"/>
        </w:trPr>
        <w:tc>
          <w:tcPr>
            <w:tcW w:w="1917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:rsidR="007A1499" w:rsidRDefault="007A1499" w:rsidP="00E67D92">
            <w:pPr>
              <w:spacing w:before="4" w:after="4" w:line="240" w:lineRule="auto"/>
              <w:jc w:val="center"/>
              <w:rPr>
                <w:rFonts w:ascii="Century Gothic" w:hAnsi="Century Gothic"/>
                <w:sz w:val="14"/>
                <w:szCs w:val="14"/>
                <w:lang w:val="es-ES"/>
              </w:rPr>
            </w:pPr>
            <w:r>
              <w:rPr>
                <w:rFonts w:ascii="Century Gothic" w:hAnsi="Century Gothic"/>
                <w:sz w:val="14"/>
                <w:szCs w:val="14"/>
                <w:lang w:val="es-ES"/>
              </w:rPr>
              <w:t>2</w:t>
            </w:r>
          </w:p>
        </w:tc>
        <w:tc>
          <w:tcPr>
            <w:tcW w:w="5561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:rsidR="007A1499" w:rsidRDefault="007A1499" w:rsidP="00E67D92">
            <w:pPr>
              <w:spacing w:before="4" w:after="4" w:line="240" w:lineRule="auto"/>
              <w:jc w:val="left"/>
              <w:rPr>
                <w:rFonts w:ascii="Century Gothic" w:hAnsi="Century Gothic"/>
                <w:sz w:val="14"/>
                <w:szCs w:val="14"/>
                <w:lang w:val="es-ES"/>
              </w:rPr>
            </w:pPr>
            <w:r>
              <w:rPr>
                <w:rFonts w:ascii="Century Gothic" w:hAnsi="Century Gothic"/>
                <w:sz w:val="14"/>
                <w:szCs w:val="14"/>
                <w:lang w:val="es-ES"/>
              </w:rPr>
              <w:t>5 – 25%</w:t>
            </w:r>
          </w:p>
        </w:tc>
      </w:tr>
      <w:tr w:rsidR="007A1499" w:rsidTr="00E67D92">
        <w:trPr>
          <w:gridAfter w:val="1"/>
          <w:wAfter w:w="10" w:type="dxa"/>
          <w:cantSplit/>
          <w:trHeight w:hRule="exact" w:val="255"/>
          <w:jc w:val="center"/>
        </w:trPr>
        <w:tc>
          <w:tcPr>
            <w:tcW w:w="1917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:rsidR="007A1499" w:rsidRDefault="007A1499" w:rsidP="00E67D92">
            <w:pPr>
              <w:spacing w:before="4" w:after="4" w:line="240" w:lineRule="auto"/>
              <w:jc w:val="center"/>
              <w:rPr>
                <w:rFonts w:ascii="Century Gothic" w:hAnsi="Century Gothic"/>
                <w:sz w:val="14"/>
                <w:szCs w:val="14"/>
                <w:lang w:val="es-ES"/>
              </w:rPr>
            </w:pPr>
            <w:r>
              <w:rPr>
                <w:rFonts w:ascii="Century Gothic" w:hAnsi="Century Gothic"/>
                <w:sz w:val="14"/>
                <w:szCs w:val="14"/>
                <w:lang w:val="es-ES"/>
              </w:rPr>
              <w:t>3</w:t>
            </w:r>
          </w:p>
        </w:tc>
        <w:tc>
          <w:tcPr>
            <w:tcW w:w="5561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:rsidR="007A1499" w:rsidRDefault="007A1499" w:rsidP="00E67D92">
            <w:pPr>
              <w:spacing w:before="4" w:after="4" w:line="240" w:lineRule="auto"/>
              <w:jc w:val="left"/>
              <w:rPr>
                <w:rFonts w:ascii="Century Gothic" w:hAnsi="Century Gothic"/>
                <w:sz w:val="14"/>
                <w:szCs w:val="14"/>
              </w:rPr>
            </w:pPr>
            <w:r>
              <w:rPr>
                <w:rFonts w:ascii="Century Gothic" w:hAnsi="Century Gothic"/>
                <w:sz w:val="14"/>
                <w:szCs w:val="14"/>
              </w:rPr>
              <w:t>25 – 50%</w:t>
            </w:r>
          </w:p>
        </w:tc>
      </w:tr>
      <w:tr w:rsidR="007A1499" w:rsidTr="00E67D92">
        <w:trPr>
          <w:gridAfter w:val="1"/>
          <w:wAfter w:w="10" w:type="dxa"/>
          <w:cantSplit/>
          <w:trHeight w:val="255"/>
          <w:jc w:val="center"/>
        </w:trPr>
        <w:tc>
          <w:tcPr>
            <w:tcW w:w="1917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:rsidR="007A1499" w:rsidRDefault="007A1499" w:rsidP="00E67D92">
            <w:pPr>
              <w:spacing w:before="4" w:after="4" w:line="240" w:lineRule="auto"/>
              <w:jc w:val="center"/>
              <w:rPr>
                <w:rFonts w:ascii="Century Gothic" w:hAnsi="Century Gothic"/>
                <w:sz w:val="14"/>
                <w:szCs w:val="14"/>
                <w:lang w:val="es-ES"/>
              </w:rPr>
            </w:pPr>
            <w:r>
              <w:rPr>
                <w:rFonts w:ascii="Century Gothic" w:hAnsi="Century Gothic"/>
                <w:sz w:val="14"/>
                <w:szCs w:val="14"/>
                <w:lang w:val="es-ES"/>
              </w:rPr>
              <w:t>4</w:t>
            </w:r>
          </w:p>
        </w:tc>
        <w:tc>
          <w:tcPr>
            <w:tcW w:w="5561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:rsidR="007A1499" w:rsidRDefault="007A1499" w:rsidP="00E67D92">
            <w:pPr>
              <w:spacing w:before="4" w:after="4" w:line="240" w:lineRule="auto"/>
              <w:jc w:val="left"/>
              <w:rPr>
                <w:rFonts w:ascii="Century Gothic" w:hAnsi="Century Gothic"/>
                <w:sz w:val="14"/>
                <w:szCs w:val="14"/>
                <w:lang w:val="es-ES"/>
              </w:rPr>
            </w:pPr>
            <w:r>
              <w:rPr>
                <w:rFonts w:ascii="Century Gothic" w:hAnsi="Century Gothic"/>
                <w:sz w:val="14"/>
                <w:szCs w:val="14"/>
                <w:lang w:val="es-ES"/>
              </w:rPr>
              <w:t>50 – 75%</w:t>
            </w:r>
          </w:p>
        </w:tc>
      </w:tr>
      <w:tr w:rsidR="007A1499" w:rsidTr="00E67D92">
        <w:trPr>
          <w:gridAfter w:val="1"/>
          <w:wAfter w:w="10" w:type="dxa"/>
          <w:cantSplit/>
          <w:trHeight w:val="255"/>
          <w:jc w:val="center"/>
        </w:trPr>
        <w:tc>
          <w:tcPr>
            <w:tcW w:w="1917" w:type="dxa"/>
            <w:tcBorders>
              <w:top w:val="single" w:sz="4" w:space="0" w:color="808080"/>
              <w:bottom w:val="single" w:sz="12" w:space="0" w:color="auto"/>
            </w:tcBorders>
            <w:vAlign w:val="center"/>
          </w:tcPr>
          <w:p w:rsidR="007A1499" w:rsidRDefault="007A1499" w:rsidP="00E67D92">
            <w:pPr>
              <w:spacing w:before="4" w:after="4" w:line="240" w:lineRule="auto"/>
              <w:jc w:val="center"/>
              <w:rPr>
                <w:rFonts w:ascii="Century Gothic" w:hAnsi="Century Gothic"/>
                <w:sz w:val="14"/>
                <w:szCs w:val="14"/>
                <w:lang w:val="es-ES"/>
              </w:rPr>
            </w:pPr>
            <w:r>
              <w:rPr>
                <w:rFonts w:ascii="Century Gothic" w:hAnsi="Century Gothic"/>
                <w:sz w:val="14"/>
                <w:szCs w:val="14"/>
                <w:lang w:val="es-ES"/>
              </w:rPr>
              <w:t>5</w:t>
            </w:r>
          </w:p>
        </w:tc>
        <w:tc>
          <w:tcPr>
            <w:tcW w:w="5561" w:type="dxa"/>
            <w:tcBorders>
              <w:top w:val="single" w:sz="4" w:space="0" w:color="808080"/>
              <w:bottom w:val="single" w:sz="12" w:space="0" w:color="auto"/>
            </w:tcBorders>
            <w:vAlign w:val="center"/>
          </w:tcPr>
          <w:p w:rsidR="007A1499" w:rsidRDefault="007A1499" w:rsidP="00E67D92">
            <w:pPr>
              <w:spacing w:before="4" w:after="4" w:line="240" w:lineRule="auto"/>
              <w:jc w:val="left"/>
              <w:rPr>
                <w:sz w:val="14"/>
              </w:rPr>
            </w:pPr>
            <w:r>
              <w:rPr>
                <w:sz w:val="14"/>
              </w:rPr>
              <w:t>75 – 100%</w:t>
            </w:r>
          </w:p>
        </w:tc>
      </w:tr>
    </w:tbl>
    <w:p w:rsidR="007A1499" w:rsidRDefault="007A1499" w:rsidP="007A1499">
      <w:pPr>
        <w:spacing w:after="0"/>
      </w:pPr>
    </w:p>
    <w:p w:rsidR="007A1499" w:rsidRDefault="007A1499" w:rsidP="007A1499">
      <w:pPr>
        <w:spacing w:after="0"/>
      </w:pPr>
    </w:p>
    <w:tbl>
      <w:tblPr>
        <w:tblW w:w="8278" w:type="dxa"/>
        <w:jc w:val="center"/>
        <w:tblBorders>
          <w:top w:val="single" w:sz="12" w:space="0" w:color="auto"/>
          <w:bottom w:val="single" w:sz="12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19"/>
        <w:gridCol w:w="6148"/>
        <w:gridCol w:w="11"/>
      </w:tblGrid>
      <w:tr w:rsidR="007A1499" w:rsidRPr="007F6624" w:rsidTr="00E67D92">
        <w:trPr>
          <w:cantSplit/>
          <w:trHeight w:val="255"/>
          <w:jc w:val="center"/>
        </w:trPr>
        <w:tc>
          <w:tcPr>
            <w:tcW w:w="7488" w:type="dxa"/>
            <w:gridSpan w:val="3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7A1499" w:rsidRPr="007F6624" w:rsidRDefault="007A1499" w:rsidP="00E67D92">
            <w:pPr>
              <w:pStyle w:val="TablaTitulo"/>
              <w:rPr>
                <w:rFonts w:ascii="Century Gothic" w:hAnsi="Century Gothic"/>
                <w:bCs/>
              </w:rPr>
            </w:pPr>
            <w:r w:rsidRPr="007F6624">
              <w:rPr>
                <w:rFonts w:ascii="Century Gothic" w:hAnsi="Century Gothic"/>
                <w:bCs/>
              </w:rPr>
              <w:t>TABLA II-4</w:t>
            </w:r>
          </w:p>
          <w:p w:rsidR="007A1499" w:rsidRPr="007F6624" w:rsidRDefault="007A1499" w:rsidP="00E67D92">
            <w:pPr>
              <w:pStyle w:val="TablaTitulo"/>
              <w:rPr>
                <w:rFonts w:ascii="Century Gothic" w:hAnsi="Century Gothic"/>
                <w:bCs/>
              </w:rPr>
            </w:pPr>
            <w:r>
              <w:rPr>
                <w:rFonts w:ascii="Century Gothic" w:hAnsi="Century Gothic"/>
                <w:bCs/>
                <w:lang w:val="es-ES"/>
              </w:rPr>
              <w:t xml:space="preserve">CATEGORÍAS DE </w:t>
            </w:r>
            <w:r w:rsidRPr="007F6624">
              <w:rPr>
                <w:rFonts w:ascii="Century Gothic" w:hAnsi="Century Gothic"/>
                <w:bCs/>
                <w:lang w:val="es-ES"/>
              </w:rPr>
              <w:t>Fenología</w:t>
            </w:r>
            <w:r>
              <w:rPr>
                <w:rFonts w:ascii="Century Gothic" w:hAnsi="Century Gothic"/>
                <w:bCs/>
                <w:lang w:val="es-ES"/>
              </w:rPr>
              <w:t xml:space="preserve"> UTILIZADAS EN LAS DESCRIPCIONES VEGETACIONALES</w:t>
            </w:r>
          </w:p>
        </w:tc>
      </w:tr>
      <w:tr w:rsidR="007A1499" w:rsidTr="00E67D92">
        <w:trPr>
          <w:gridAfter w:val="1"/>
          <w:wAfter w:w="10" w:type="dxa"/>
          <w:cantSplit/>
          <w:trHeight w:val="255"/>
          <w:jc w:val="center"/>
        </w:trPr>
        <w:tc>
          <w:tcPr>
            <w:tcW w:w="1917" w:type="dxa"/>
            <w:tcBorders>
              <w:top w:val="single" w:sz="12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7A1499" w:rsidRDefault="007A1499" w:rsidP="00E67D92">
            <w:pPr>
              <w:spacing w:before="4" w:after="4" w:line="240" w:lineRule="auto"/>
              <w:jc w:val="center"/>
              <w:rPr>
                <w:rFonts w:ascii="Century Gothic" w:hAnsi="Century Gothic"/>
                <w:b/>
                <w:sz w:val="16"/>
                <w:lang w:val="es-ES"/>
              </w:rPr>
            </w:pPr>
            <w:r>
              <w:rPr>
                <w:rFonts w:ascii="Century Gothic" w:hAnsi="Century Gothic"/>
                <w:b/>
                <w:sz w:val="16"/>
                <w:lang w:val="es-ES"/>
              </w:rPr>
              <w:t>CATEGORÍA</w:t>
            </w:r>
          </w:p>
        </w:tc>
        <w:tc>
          <w:tcPr>
            <w:tcW w:w="5561" w:type="dxa"/>
            <w:tcBorders>
              <w:top w:val="single" w:sz="12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7A1499" w:rsidRDefault="007A1499" w:rsidP="00E67D92">
            <w:pPr>
              <w:spacing w:before="4" w:after="4" w:line="240" w:lineRule="auto"/>
              <w:jc w:val="left"/>
              <w:rPr>
                <w:rFonts w:ascii="Century Gothic" w:hAnsi="Century Gothic"/>
                <w:b/>
                <w:sz w:val="16"/>
                <w:lang w:val="es-ES"/>
              </w:rPr>
            </w:pPr>
            <w:r>
              <w:rPr>
                <w:rFonts w:ascii="Century Gothic" w:hAnsi="Century Gothic"/>
                <w:b/>
                <w:sz w:val="16"/>
                <w:lang w:val="es-ES"/>
              </w:rPr>
              <w:t>FASE FENOLÓGICA</w:t>
            </w:r>
          </w:p>
        </w:tc>
      </w:tr>
      <w:tr w:rsidR="007A1499" w:rsidTr="00E67D92">
        <w:trPr>
          <w:gridAfter w:val="1"/>
          <w:wAfter w:w="10" w:type="dxa"/>
          <w:cantSplit/>
          <w:trHeight w:hRule="exact" w:val="255"/>
          <w:jc w:val="center"/>
        </w:trPr>
        <w:tc>
          <w:tcPr>
            <w:tcW w:w="1917" w:type="dxa"/>
            <w:tcBorders>
              <w:top w:val="doub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7A1499" w:rsidRDefault="007A1499" w:rsidP="00E67D92">
            <w:pPr>
              <w:spacing w:before="4" w:after="4" w:line="240" w:lineRule="auto"/>
              <w:jc w:val="center"/>
              <w:rPr>
                <w:rFonts w:ascii="Century Gothic" w:hAnsi="Century Gothic"/>
                <w:sz w:val="14"/>
                <w:szCs w:val="14"/>
                <w:lang w:val="es-ES"/>
              </w:rPr>
            </w:pPr>
            <w:r>
              <w:rPr>
                <w:rFonts w:ascii="Century Gothic" w:hAnsi="Century Gothic"/>
                <w:sz w:val="14"/>
                <w:szCs w:val="14"/>
                <w:lang w:val="es-ES"/>
              </w:rPr>
              <w:t>1</w:t>
            </w:r>
          </w:p>
        </w:tc>
        <w:tc>
          <w:tcPr>
            <w:tcW w:w="5561" w:type="dxa"/>
            <w:tcBorders>
              <w:top w:val="doub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7A1499" w:rsidRDefault="007A1499" w:rsidP="00E67D92">
            <w:pPr>
              <w:spacing w:before="4" w:after="4" w:line="240" w:lineRule="auto"/>
              <w:rPr>
                <w:rFonts w:ascii="Century Gothic" w:hAnsi="Century Gothic"/>
                <w:sz w:val="14"/>
                <w:szCs w:val="14"/>
                <w:lang w:val="es-ES"/>
              </w:rPr>
            </w:pPr>
            <w:r>
              <w:rPr>
                <w:rFonts w:ascii="Century Gothic" w:hAnsi="Century Gothic"/>
                <w:sz w:val="14"/>
                <w:szCs w:val="14"/>
                <w:lang w:val="es-ES"/>
              </w:rPr>
              <w:t>Senescente</w:t>
            </w:r>
          </w:p>
          <w:p w:rsidR="007A1499" w:rsidRDefault="007A1499" w:rsidP="00E67D92">
            <w:pPr>
              <w:spacing w:before="4" w:after="4" w:line="240" w:lineRule="auto"/>
              <w:jc w:val="left"/>
              <w:rPr>
                <w:rFonts w:ascii="Century Gothic" w:hAnsi="Century Gothic"/>
                <w:sz w:val="14"/>
                <w:szCs w:val="14"/>
                <w:lang w:val="es-ES"/>
              </w:rPr>
            </w:pPr>
          </w:p>
        </w:tc>
      </w:tr>
      <w:tr w:rsidR="007A1499" w:rsidTr="00E67D92">
        <w:trPr>
          <w:gridAfter w:val="1"/>
          <w:wAfter w:w="10" w:type="dxa"/>
          <w:cantSplit/>
          <w:trHeight w:val="255"/>
          <w:jc w:val="center"/>
        </w:trPr>
        <w:tc>
          <w:tcPr>
            <w:tcW w:w="191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vAlign w:val="center"/>
          </w:tcPr>
          <w:p w:rsidR="007A1499" w:rsidRDefault="007A1499" w:rsidP="00E67D92">
            <w:pPr>
              <w:spacing w:before="4" w:after="4" w:line="240" w:lineRule="auto"/>
              <w:jc w:val="center"/>
              <w:rPr>
                <w:rFonts w:ascii="Century Gothic" w:hAnsi="Century Gothic"/>
                <w:sz w:val="14"/>
                <w:szCs w:val="14"/>
                <w:lang w:val="es-ES"/>
              </w:rPr>
            </w:pPr>
            <w:r>
              <w:rPr>
                <w:rFonts w:ascii="Century Gothic" w:hAnsi="Century Gothic"/>
                <w:sz w:val="14"/>
                <w:szCs w:val="14"/>
                <w:lang w:val="es-ES"/>
              </w:rPr>
              <w:t>2</w:t>
            </w:r>
          </w:p>
        </w:tc>
        <w:tc>
          <w:tcPr>
            <w:tcW w:w="556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vAlign w:val="center"/>
          </w:tcPr>
          <w:p w:rsidR="007A1499" w:rsidRDefault="007A1499" w:rsidP="00E67D92">
            <w:pPr>
              <w:spacing w:before="4" w:after="4" w:line="240" w:lineRule="auto"/>
              <w:jc w:val="left"/>
              <w:rPr>
                <w:rFonts w:ascii="Century Gothic" w:hAnsi="Century Gothic"/>
                <w:sz w:val="14"/>
                <w:szCs w:val="14"/>
                <w:lang w:val="es-ES"/>
              </w:rPr>
            </w:pPr>
            <w:r>
              <w:rPr>
                <w:rFonts w:ascii="Century Gothic" w:hAnsi="Century Gothic"/>
                <w:sz w:val="14"/>
                <w:szCs w:val="14"/>
              </w:rPr>
              <w:t>Crecimiento vegetativo</w:t>
            </w:r>
          </w:p>
        </w:tc>
      </w:tr>
      <w:tr w:rsidR="007A1499" w:rsidTr="00E67D92">
        <w:trPr>
          <w:gridAfter w:val="1"/>
          <w:wAfter w:w="10" w:type="dxa"/>
          <w:cantSplit/>
          <w:trHeight w:val="255"/>
          <w:jc w:val="center"/>
        </w:trPr>
        <w:tc>
          <w:tcPr>
            <w:tcW w:w="191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vAlign w:val="center"/>
          </w:tcPr>
          <w:p w:rsidR="007A1499" w:rsidRDefault="007A1499" w:rsidP="00E67D92">
            <w:pPr>
              <w:spacing w:before="4" w:after="4" w:line="240" w:lineRule="auto"/>
              <w:jc w:val="center"/>
              <w:rPr>
                <w:rFonts w:ascii="Century Gothic" w:hAnsi="Century Gothic"/>
                <w:sz w:val="14"/>
                <w:szCs w:val="14"/>
                <w:lang w:val="es-ES"/>
              </w:rPr>
            </w:pPr>
            <w:r>
              <w:rPr>
                <w:rFonts w:ascii="Century Gothic" w:hAnsi="Century Gothic"/>
                <w:sz w:val="14"/>
                <w:szCs w:val="14"/>
                <w:lang w:val="es-ES"/>
              </w:rPr>
              <w:t>3</w:t>
            </w:r>
          </w:p>
        </w:tc>
        <w:tc>
          <w:tcPr>
            <w:tcW w:w="556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vAlign w:val="center"/>
          </w:tcPr>
          <w:p w:rsidR="007A1499" w:rsidRDefault="007A1499" w:rsidP="00E67D92">
            <w:pPr>
              <w:spacing w:before="4" w:after="4" w:line="240" w:lineRule="auto"/>
              <w:jc w:val="left"/>
              <w:rPr>
                <w:rFonts w:ascii="Century Gothic" w:hAnsi="Century Gothic"/>
                <w:sz w:val="14"/>
                <w:szCs w:val="14"/>
                <w:lang w:val="es-ES"/>
              </w:rPr>
            </w:pPr>
            <w:r>
              <w:rPr>
                <w:rFonts w:ascii="Century Gothic" w:hAnsi="Century Gothic"/>
                <w:sz w:val="14"/>
                <w:szCs w:val="14"/>
              </w:rPr>
              <w:t>Floración</w:t>
            </w:r>
          </w:p>
        </w:tc>
      </w:tr>
      <w:tr w:rsidR="007A1499" w:rsidTr="00E67D92">
        <w:trPr>
          <w:gridAfter w:val="1"/>
          <w:wAfter w:w="10" w:type="dxa"/>
          <w:cantSplit/>
          <w:trHeight w:hRule="exact" w:val="255"/>
          <w:jc w:val="center"/>
        </w:trPr>
        <w:tc>
          <w:tcPr>
            <w:tcW w:w="1917" w:type="dxa"/>
            <w:tcBorders>
              <w:top w:val="single" w:sz="4" w:space="0" w:color="808080"/>
              <w:left w:val="nil"/>
              <w:bottom w:val="single" w:sz="12" w:space="0" w:color="auto"/>
              <w:right w:val="nil"/>
            </w:tcBorders>
            <w:vAlign w:val="center"/>
          </w:tcPr>
          <w:p w:rsidR="007A1499" w:rsidRDefault="007A1499" w:rsidP="00E67D92">
            <w:pPr>
              <w:spacing w:before="4" w:after="4" w:line="240" w:lineRule="auto"/>
              <w:jc w:val="center"/>
              <w:rPr>
                <w:rFonts w:ascii="Century Gothic" w:hAnsi="Century Gothic"/>
                <w:sz w:val="14"/>
                <w:szCs w:val="14"/>
                <w:lang w:val="es-ES"/>
              </w:rPr>
            </w:pPr>
            <w:r>
              <w:rPr>
                <w:rFonts w:ascii="Century Gothic" w:hAnsi="Century Gothic"/>
                <w:sz w:val="14"/>
                <w:szCs w:val="14"/>
                <w:lang w:val="es-ES"/>
              </w:rPr>
              <w:t>4</w:t>
            </w:r>
          </w:p>
        </w:tc>
        <w:tc>
          <w:tcPr>
            <w:tcW w:w="5561" w:type="dxa"/>
            <w:tcBorders>
              <w:top w:val="single" w:sz="4" w:space="0" w:color="808080"/>
              <w:left w:val="nil"/>
              <w:bottom w:val="single" w:sz="12" w:space="0" w:color="auto"/>
              <w:right w:val="nil"/>
            </w:tcBorders>
            <w:vAlign w:val="center"/>
          </w:tcPr>
          <w:p w:rsidR="007A1499" w:rsidRDefault="007A1499" w:rsidP="00E67D92">
            <w:pPr>
              <w:pStyle w:val="Piedepgina"/>
              <w:tabs>
                <w:tab w:val="clear" w:pos="4252"/>
                <w:tab w:val="clear" w:pos="8504"/>
              </w:tabs>
              <w:spacing w:before="4" w:after="4"/>
              <w:rPr>
                <w:rFonts w:ascii="Century Gothic" w:hAnsi="Century Gothic"/>
                <w:sz w:val="14"/>
                <w:szCs w:val="14"/>
              </w:rPr>
            </w:pPr>
            <w:r>
              <w:rPr>
                <w:rFonts w:ascii="Century Gothic" w:hAnsi="Century Gothic"/>
                <w:sz w:val="14"/>
                <w:szCs w:val="14"/>
              </w:rPr>
              <w:t>Fructificación</w:t>
            </w:r>
          </w:p>
          <w:p w:rsidR="007A1499" w:rsidRDefault="007A1499" w:rsidP="00E67D92">
            <w:pPr>
              <w:spacing w:before="4" w:after="4" w:line="240" w:lineRule="auto"/>
              <w:jc w:val="left"/>
              <w:rPr>
                <w:rFonts w:ascii="Century Gothic" w:hAnsi="Century Gothic"/>
                <w:sz w:val="14"/>
                <w:szCs w:val="14"/>
              </w:rPr>
            </w:pPr>
          </w:p>
        </w:tc>
      </w:tr>
    </w:tbl>
    <w:p w:rsidR="007A1499" w:rsidRDefault="007A1499" w:rsidP="007A1499"/>
    <w:p w:rsidR="007A1499" w:rsidRDefault="007A1499" w:rsidP="007A1499"/>
    <w:p w:rsidR="007A1499" w:rsidRDefault="007A1499">
      <w:pPr>
        <w:spacing w:after="0" w:line="240" w:lineRule="auto"/>
        <w:jc w:val="left"/>
        <w:sectPr w:rsidR="007A1499" w:rsidSect="006F4144">
          <w:headerReference w:type="default" r:id="rId12"/>
          <w:footerReference w:type="default" r:id="rId13"/>
          <w:pgSz w:w="12242" w:h="15842" w:code="1"/>
          <w:pgMar w:top="1985" w:right="1418" w:bottom="1418" w:left="1702" w:header="1418" w:footer="1134" w:gutter="567"/>
          <w:pgNumType w:start="1"/>
          <w:cols w:space="720"/>
          <w:docGrid w:linePitch="272"/>
        </w:sectPr>
      </w:pPr>
    </w:p>
    <w:p w:rsidR="008C61CC" w:rsidRDefault="008C61CC">
      <w:pPr>
        <w:spacing w:after="0" w:line="240" w:lineRule="auto"/>
        <w:jc w:val="left"/>
      </w:pPr>
    </w:p>
    <w:tbl>
      <w:tblPr>
        <w:tblW w:w="13751" w:type="dxa"/>
        <w:tblInd w:w="-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"/>
        <w:gridCol w:w="645"/>
        <w:gridCol w:w="761"/>
        <w:gridCol w:w="1572"/>
        <w:gridCol w:w="323"/>
        <w:gridCol w:w="1905"/>
        <w:gridCol w:w="552"/>
        <w:gridCol w:w="670"/>
        <w:gridCol w:w="591"/>
        <w:gridCol w:w="591"/>
        <w:gridCol w:w="591"/>
        <w:gridCol w:w="552"/>
        <w:gridCol w:w="670"/>
        <w:gridCol w:w="591"/>
        <w:gridCol w:w="591"/>
        <w:gridCol w:w="591"/>
        <w:gridCol w:w="1098"/>
        <w:gridCol w:w="499"/>
        <w:gridCol w:w="909"/>
      </w:tblGrid>
      <w:tr w:rsidR="006C1C47" w:rsidRPr="006C1C47" w:rsidTr="003B03AD">
        <w:trPr>
          <w:trHeight w:val="825"/>
          <w:tblHeader/>
        </w:trPr>
        <w:tc>
          <w:tcPr>
            <w:tcW w:w="1375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C47" w:rsidRPr="006C1C47" w:rsidRDefault="00007F49" w:rsidP="00007F49">
            <w:pPr>
              <w:pStyle w:val="TablaTitulo"/>
              <w:rPr>
                <w:rFonts w:ascii="Century Gothic" w:hAnsi="Century Gothic" w:cs="Calibri"/>
                <w:color w:val="000000"/>
                <w:szCs w:val="18"/>
                <w:lang w:val="es-CL" w:eastAsia="es-CL"/>
              </w:rPr>
            </w:pPr>
            <w:r w:rsidRPr="00007F49">
              <w:rPr>
                <w:rFonts w:ascii="Century Gothic" w:hAnsi="Century Gothic"/>
                <w:bCs/>
                <w:szCs w:val="18"/>
              </w:rPr>
              <w:t xml:space="preserve">TABLA II-5 </w:t>
            </w:r>
            <w:r w:rsidR="006C1C47" w:rsidRPr="006C1C47">
              <w:rPr>
                <w:rFonts w:ascii="Century Gothic" w:hAnsi="Century Gothic" w:cs="Calibri"/>
                <w:color w:val="000000"/>
                <w:szCs w:val="18"/>
                <w:lang w:val="es-CL" w:eastAsia="es-CL"/>
              </w:rPr>
              <w:t xml:space="preserve">DESCRIPCIONES DE TERRENO OBTENIDAS MEDIANTE EL MONITOREO DE LA VEGETACION </w:t>
            </w:r>
            <w:r w:rsidR="006C1C47" w:rsidRPr="006C1C47">
              <w:rPr>
                <w:rFonts w:ascii="Century Gothic" w:hAnsi="Century Gothic" w:cs="Calibri"/>
                <w:color w:val="000000"/>
                <w:szCs w:val="18"/>
                <w:lang w:val="es-CL" w:eastAsia="es-CL"/>
              </w:rPr>
              <w:br/>
              <w:t>BORDE ESTE DEL SALAR DE ATACAMA  -  CAMPAÑA ABRIL 2012</w:t>
            </w:r>
          </w:p>
        </w:tc>
      </w:tr>
      <w:tr w:rsidR="006C1C47" w:rsidRPr="006C1C47" w:rsidTr="003B03AD">
        <w:trPr>
          <w:trHeight w:val="540"/>
          <w:tblHeader/>
        </w:trPr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Este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Norte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Formación vegetal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6C1C47" w:rsidRPr="006C1C47" w:rsidRDefault="0025696B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N</w:t>
            </w:r>
            <w:r w:rsidR="006C1C47" w:rsidRPr="006C1C47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°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Especie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Arbustos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Herbáceas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Estado vital</w:t>
            </w:r>
          </w:p>
        </w:tc>
        <w:tc>
          <w:tcPr>
            <w:tcW w:w="535" w:type="dxa"/>
            <w:vMerge w:val="restart"/>
            <w:tcBorders>
              <w:top w:val="single" w:sz="8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  <w:lang w:val="es-CL" w:eastAsia="es-CL"/>
              </w:rPr>
              <w:t>Fenologia</w:t>
            </w:r>
            <w:proofErr w:type="spellEnd"/>
          </w:p>
        </w:tc>
      </w:tr>
      <w:tr w:rsidR="006C1C47" w:rsidRPr="006C1C47" w:rsidTr="003B03AD">
        <w:trPr>
          <w:trHeight w:val="270"/>
          <w:tblHeader/>
        </w:trPr>
        <w:tc>
          <w:tcPr>
            <w:tcW w:w="0" w:type="auto"/>
            <w:vMerge/>
            <w:tcBorders>
              <w:top w:val="single" w:sz="8" w:space="0" w:color="auto"/>
              <w:left w:val="nil"/>
              <w:bottom w:val="double" w:sz="6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b/>
                <w:bCs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double" w:sz="6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b/>
                <w:bCs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double" w:sz="6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b/>
                <w:bCs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double" w:sz="6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b/>
                <w:bCs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double" w:sz="6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b/>
                <w:bCs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b/>
                <w:bCs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b/>
                <w:bCs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b/>
                <w:bCs/>
                <w:color w:val="000000"/>
                <w:sz w:val="14"/>
                <w:szCs w:val="14"/>
                <w:lang w:val="es-CL" w:eastAsia="es-CL"/>
              </w:rPr>
              <w:t>0-0.25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b/>
                <w:bCs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b/>
                <w:bCs/>
                <w:color w:val="000000"/>
                <w:sz w:val="14"/>
                <w:szCs w:val="14"/>
                <w:lang w:val="es-CL" w:eastAsia="es-CL"/>
              </w:rPr>
              <w:t>0.25-0.5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b/>
                <w:bCs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b/>
                <w:bCs/>
                <w:color w:val="000000"/>
                <w:sz w:val="14"/>
                <w:szCs w:val="14"/>
                <w:lang w:val="es-CL" w:eastAsia="es-CL"/>
              </w:rPr>
              <w:t>0.5-1.0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b/>
                <w:bCs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b/>
                <w:bCs/>
                <w:color w:val="000000"/>
                <w:sz w:val="14"/>
                <w:szCs w:val="14"/>
                <w:lang w:val="es-CL" w:eastAsia="es-CL"/>
              </w:rPr>
              <w:t>1.0-2.0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b/>
                <w:bCs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b/>
                <w:bCs/>
                <w:color w:val="000000"/>
                <w:sz w:val="14"/>
                <w:szCs w:val="14"/>
                <w:lang w:val="es-CL" w:eastAsia="es-CL"/>
              </w:rPr>
              <w:t>2.0-4.0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b/>
                <w:bCs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b/>
                <w:bCs/>
                <w:color w:val="000000"/>
                <w:sz w:val="14"/>
                <w:szCs w:val="14"/>
                <w:lang w:val="es-CL" w:eastAsia="es-CL"/>
              </w:rPr>
              <w:t>0-0.25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b/>
                <w:bCs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b/>
                <w:bCs/>
                <w:color w:val="000000"/>
                <w:sz w:val="14"/>
                <w:szCs w:val="14"/>
                <w:lang w:val="es-CL" w:eastAsia="es-CL"/>
              </w:rPr>
              <w:t>0.25-0.5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b/>
                <w:bCs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b/>
                <w:bCs/>
                <w:color w:val="000000"/>
                <w:sz w:val="14"/>
                <w:szCs w:val="14"/>
                <w:lang w:val="es-CL" w:eastAsia="es-CL"/>
              </w:rPr>
              <w:t>0.5-1.0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b/>
                <w:bCs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b/>
                <w:bCs/>
                <w:color w:val="000000"/>
                <w:sz w:val="14"/>
                <w:szCs w:val="14"/>
                <w:lang w:val="es-CL" w:eastAsia="es-CL"/>
              </w:rPr>
              <w:t>1.0-2.0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b/>
                <w:bCs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b/>
                <w:bCs/>
                <w:color w:val="000000"/>
                <w:sz w:val="14"/>
                <w:szCs w:val="14"/>
                <w:lang w:val="es-CL" w:eastAsia="es-CL"/>
              </w:rPr>
              <w:t>2.0-4.0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b/>
                <w:bCs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b/>
                <w:bCs/>
                <w:color w:val="000000"/>
                <w:sz w:val="14"/>
                <w:szCs w:val="14"/>
                <w:lang w:val="es-CL" w:eastAsia="es-CL"/>
              </w:rPr>
              <w:t>% copa verde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b/>
                <w:bCs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b/>
                <w:bCs/>
                <w:color w:val="000000"/>
                <w:sz w:val="14"/>
                <w:szCs w:val="14"/>
                <w:lang w:val="es-CL" w:eastAsia="es-CL"/>
              </w:rPr>
              <w:t>Vigor</w:t>
            </w:r>
          </w:p>
        </w:tc>
        <w:tc>
          <w:tcPr>
            <w:tcW w:w="535" w:type="dxa"/>
            <w:vMerge/>
            <w:tcBorders>
              <w:top w:val="single" w:sz="8" w:space="0" w:color="auto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b/>
                <w:bCs/>
                <w:color w:val="000000"/>
                <w:sz w:val="14"/>
                <w:szCs w:val="14"/>
                <w:lang w:val="es-CL" w:eastAsia="es-CL"/>
              </w:rPr>
            </w:pP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N-01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590.367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7.425.131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Pradera muy abierta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Nitrophila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atacamensis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N-02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592.004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7.425.156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Pradera muy abierta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Tessaria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absinthioides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N-03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595.575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7.424.743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muy abierto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Acantholippia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deserticola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Ephedra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multiflora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N-04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592.326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7.422.512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muy abierto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Tessaria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absinthioides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N-05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590.847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7.420.784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Pradera abierta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Nitrophila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atacamensis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Juncus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balticus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N-06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590.396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7.420.919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Pradera densa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Nitrophila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atacamensis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Juncus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balticus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Baccharis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juncea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2_3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Scirpus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americanus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N-07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591.069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7.420.697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Pradera abierta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Nitrophila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atacamensis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Juncus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balticus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N-08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591.588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7.418.088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Pradera densa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Festuca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hypsophilla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Juncus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balticus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Scirpus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atacamensis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Triglochin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concinna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Nitrophila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atacamensis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N-09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591.376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7.417.996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Pradera muy abierta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Juncus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balticus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righ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590.920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righ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7.417.648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 xml:space="preserve">Pradera </w:t>
            </w:r>
            <w:proofErr w:type="spellStart"/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semidensa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Nitrophila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atacamensis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593.892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7.415.210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muy abierto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Tessaria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absinthioides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N-12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592.096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7.414.929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abierto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Tessaria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absinthioides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Atriplex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atacamensis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592.348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7.414.646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Pradera rala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591.272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7.412.446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ralo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Atriplex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atacamensis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N-15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594.139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7.411.826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denso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Tessaria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absinthioides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N-16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595.645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7.408.977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abierto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Tessaria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absinthioides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Ephedra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multiflora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N-17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593117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7408518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Pradera densa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Sarcocornia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fruticosa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Nitrophila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atacamensis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Puccinellia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frigida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593.181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7.408.523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Pradera abierta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Sarcocornia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fruticosa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N-19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593.583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7.408.680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Pradera muy abierta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Atriplex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atacamensis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lastRenderedPageBreak/>
              <w:t>N-20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593.933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7.408.688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N-21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594.377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7.408.614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muy abierto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Tessaria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absinthioides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596.254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7.406.484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 xml:space="preserve">Sin </w:t>
            </w:r>
            <w:proofErr w:type="spellStart"/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vegetacion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Times New Roman" w:hAnsi="Times New Roman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 xml:space="preserve">Sin </w:t>
            </w:r>
            <w:proofErr w:type="spellStart"/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vegetacion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N-23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595.173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7.406.316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muy abierto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Tessaria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absinthioides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N-24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594.912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7.406.361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ralo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Tessaria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absinthioides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N-25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594.449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7.401.575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Pradera abierta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Juncus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balticus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Lycium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humile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N-26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595.030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7.401.467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abierto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Tessaria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absinthioides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595.544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7.401.356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muy abierto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Tessaria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absinthioides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592.337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7.394.572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Pradera muy abierta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N-29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592.479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7.394.713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 xml:space="preserve">Matorral </w:t>
            </w:r>
            <w:proofErr w:type="spellStart"/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semidenso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Tessaria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absinthioides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Atriplex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atacamensis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N-30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592.635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7.394.851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muy abierto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Tessaria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absinthioides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N-31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592.692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7.394.588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 xml:space="preserve">Matorral </w:t>
            </w:r>
            <w:proofErr w:type="spellStart"/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semidenso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Tessaria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absinthioides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Atriplex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atacamensis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N-32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593.799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7.395.236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abierto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Tessaria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absinthioides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Atriplex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atacamensis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N-33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594.752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7.396.195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abierto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Atriplex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atacamensis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Exodeconus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integrifolius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2_3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N-34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595.334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7.396.424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muy abierto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Atriplex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atacamensis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Tiquilia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atacamensis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2_3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Exodeconus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integrifolius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2_3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N-35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596.042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7.396.473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abierto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Atriplex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atacamensis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</w:tr>
      <w:tr w:rsidR="006C1C47" w:rsidRPr="006C1C47" w:rsidTr="003B03AD">
        <w:trPr>
          <w:trHeight w:val="31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Acantholippia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deserticola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N-36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596.658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7.396.371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 xml:space="preserve">Matorral </w:t>
            </w:r>
            <w:proofErr w:type="spellStart"/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semidenso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Ephedra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multiflora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Atriplex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atacamensis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Tiquilia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atacamensis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2_3</w:t>
            </w:r>
          </w:p>
        </w:tc>
      </w:tr>
      <w:tr w:rsidR="006C1C47" w:rsidRPr="006C1C47" w:rsidTr="003B03AD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Acantholippia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deserticola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2_3</w:t>
            </w:r>
          </w:p>
        </w:tc>
      </w:tr>
      <w:tr w:rsidR="006C1C47" w:rsidRPr="006C1C47" w:rsidTr="003B03AD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Exodeconus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integrifolius</w:t>
            </w:r>
            <w:proofErr w:type="spellEnd"/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Cistanthe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salsoloides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2_3</w:t>
            </w:r>
          </w:p>
        </w:tc>
      </w:tr>
      <w:tr w:rsidR="006C1C47" w:rsidRPr="006C1C47" w:rsidTr="003B03AD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Hoffmannseggia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doellii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2_3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595.378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7.388.228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abierto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Tessaria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absinthioides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N-38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594.969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7.388.505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 xml:space="preserve">Pradera </w:t>
            </w:r>
            <w:proofErr w:type="spellStart"/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semidensa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Sarcocornia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fruticosa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N-39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595.205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7.388.260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muy abierto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Tessaria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absinthioides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N-40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594.862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7.386.702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abierto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Tessaria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absinthioides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595.436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7.385.021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Pradera rala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Tiquilia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atacamensis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N-42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593.894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7.382.560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muy abierto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Atriplex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atacamensis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Atriplex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imbricata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Tiquilia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atacamensis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2_3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Ephedra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multiflora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Acantholippia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deserticola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2_3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592.949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7.382.877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abierto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Tessaria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absinthioides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592.267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7.383.264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abierto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Tessaria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absinthioides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N-45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591.643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7.383.489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Pradera densa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Lycium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humile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Baccharis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juncea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Scirpus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americanus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Puccinellia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frigida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Sarcocornia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fruticosa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N-46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593.529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7.380.893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abierto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Ephedra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multiflora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Atriplex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atacamensis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Atriplex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imbricata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Acantholippia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deserticola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Tiquilia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atacamensis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592.771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7.380.737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muy abierto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Tessaria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absinthioides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591.566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7.380.940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abierto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Tessaria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absinthioides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N-49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591.291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7.381.384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Pradera abierta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Juncus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balticus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591.307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7.381.328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Pradera muy abierta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N-51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589.920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7.376.473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Pradera densa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Scirpus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americanus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Baccharis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juncea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N-52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589.960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7.376.462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Pradera densa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Sarcocornia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fruticosa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Baccharis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juncea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N-53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589.948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7.376.409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Pradera densa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Baccharis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juncea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N-54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589.946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7.376.427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Pradera densa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Baccharis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juncea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Sarcocornia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fruticosa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Puccinellia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frigida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N-55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588.823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7.376.972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 xml:space="preserve">Pradera </w:t>
            </w:r>
            <w:proofErr w:type="spellStart"/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semidensa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Baccharis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juncea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 xml:space="preserve">2_3_4 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Sarcocornia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fruticosa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588.837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7.377.047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Pradera densa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N-57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590.516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7.376.205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Pradera muy abierta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Nitrophila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atacamensis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590.894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7.376.004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abierto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Tessaria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absinthioides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591.585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7.375.533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abierto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Tessaria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absinthioides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N-60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585.078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7.373.548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Pradera densa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Baccharis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juncea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Scirpus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americanus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lastRenderedPageBreak/>
              <w:t>N-61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585.029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7.373.205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 xml:space="preserve">Pradera </w:t>
            </w:r>
            <w:proofErr w:type="spellStart"/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semidensa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Baccharis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juncea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Cortaderia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atacamensis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585.015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7.372.912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 xml:space="preserve">Matorral </w:t>
            </w:r>
            <w:proofErr w:type="spellStart"/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semidenso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Tessaria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absinthioides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N-63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585.431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7.372.778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muy abierto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Atriplex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atacamensis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N-64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585816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7372863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abierto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Tessaria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absinthioides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315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586.233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7.372.928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 xml:space="preserve">Pradera </w:t>
            </w:r>
            <w:proofErr w:type="spellStart"/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semidensa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N-66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588.392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7.373.247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muy abierto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Tessaria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absinthioides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N-67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590.773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7.374.230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muy abierto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Tessaria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absinthioides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V-01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590.263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7.425.139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 xml:space="preserve">Pradera </w:t>
            </w:r>
            <w:proofErr w:type="spellStart"/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semidensa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Juncus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balticus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Muhlenbergia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asperifolia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V-05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593.029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7.424.935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abierto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Tessaria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absinthioides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V-06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591.940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7.424.922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abierto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Tessaria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absinthioides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V-08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594.353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7.423.459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muy abierto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Atriplex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imbricata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V-09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591.558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7.423.031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Pradera abierta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Juncus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balticus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V-10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591.789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7.422.766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 xml:space="preserve">Pradera </w:t>
            </w:r>
            <w:proofErr w:type="spellStart"/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semidensa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Scirpus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americanus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Juncus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balticus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Festuca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hypsophilla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V-11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593.383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7.422.373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muy abierto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Tessaria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absinthioides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V-14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593.793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7.420.747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abierto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Atriplex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imbricata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V-15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591754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7420711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Pradera densa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Juncus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balticus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Nitrophila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atacamensis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Scirpus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atacamensis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Festuca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hypsophilla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V-16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593.868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7.417.337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abierto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Atriplex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atacamensis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V-26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592.871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7.411.897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Pradera muy abierta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Lycium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humile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Juncus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balticus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V-27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593.034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7.411.887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Pradera muy abierta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Juncus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balticus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V-28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593.848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7.411.880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muy abierto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Tessaria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absinthioides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V-29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593.187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7.411.870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 xml:space="preserve">Sin </w:t>
            </w:r>
            <w:proofErr w:type="spellStart"/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vegetacion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 xml:space="preserve">Sin </w:t>
            </w:r>
            <w:proofErr w:type="spellStart"/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vegetacion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V-30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593.613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7.411.856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muy abierto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Atriplex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atacamensis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Tessaria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absinthioides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V-31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592.263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7.411.854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Pradera muy abierta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Sarcocornia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fruticosa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Puccinellia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frigida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Triglochin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concinna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V-32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595.013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7.411.808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muy abierto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Tessaria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absinthioides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Acantholippia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deserticola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2_3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V-33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594.685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7.411.807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abierto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Tessaria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absinthioides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V-34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595.379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7.411.804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 xml:space="preserve">Sin </w:t>
            </w:r>
            <w:proofErr w:type="spellStart"/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vegetacion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 xml:space="preserve">Sin </w:t>
            </w:r>
            <w:proofErr w:type="spellStart"/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vegetacion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V-36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righ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595.104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righ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7.408.893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muy abierto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Tessaria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absinthioides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V-40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593.602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7.408.754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Pradera muy abierta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V-44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595.765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7.406.484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muy abierto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Tessaria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absinthioides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Atriplex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atacamensis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V-48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594.605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7.401.602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 xml:space="preserve">Matorral </w:t>
            </w:r>
            <w:proofErr w:type="spellStart"/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semidenso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Tessaria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absinthioides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V-53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596.131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7.401.510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muy abierto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Tessaria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absinthioides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Atriplex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atacamensis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Ephedra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multiflora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V-56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596.412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7.401.459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muy abierto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Atriplex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atacamensis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Ephedra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multiflora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V-63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594076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7395585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muy abierto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Tessaria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absinthioides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V-65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593.263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7.395.030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abierto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Tessaria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absinthioides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V-66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592.976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7.394.993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muy abierto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Tessaria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absinthioides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lastRenderedPageBreak/>
              <w:t>V-69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592.331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7.394.639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ralo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Lycium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humile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left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Nitrophila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atacamensis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V-70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594.387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7.386.678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Pradera densa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Distichlis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spicata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V-71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594.679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7.386.663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denso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Tessaria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absinthioides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  <w:tr w:rsidR="006C1C47" w:rsidRPr="006C1C47" w:rsidTr="003B03AD">
        <w:trPr>
          <w:trHeight w:val="285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V-75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592.105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7.380.953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Matorral muy abierto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entury Gothic" w:hAnsi="Century Gothic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</w:pP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Tessaria</w:t>
            </w:r>
            <w:proofErr w:type="spellEnd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 xml:space="preserve"> </w:t>
            </w:r>
            <w:proofErr w:type="spellStart"/>
            <w:r w:rsidRPr="006C1C47">
              <w:rPr>
                <w:rFonts w:ascii="Century Gothic" w:hAnsi="Century Gothic" w:cs="Calibri"/>
                <w:i/>
                <w:iCs/>
                <w:color w:val="000000"/>
                <w:sz w:val="14"/>
                <w:szCs w:val="14"/>
                <w:lang w:val="es-CL" w:eastAsia="es-CL"/>
              </w:rPr>
              <w:t>absinthioides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C47" w:rsidRPr="006C1C47" w:rsidRDefault="006C1C47" w:rsidP="006C1C4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</w:pPr>
            <w:r w:rsidRPr="006C1C47">
              <w:rPr>
                <w:rFonts w:ascii="Calibri" w:hAnsi="Calibri" w:cs="Calibri"/>
                <w:color w:val="000000"/>
                <w:sz w:val="14"/>
                <w:szCs w:val="14"/>
                <w:lang w:val="es-CL" w:eastAsia="es-CL"/>
              </w:rPr>
              <w:t>2_4</w:t>
            </w:r>
          </w:p>
        </w:tc>
      </w:tr>
    </w:tbl>
    <w:p w:rsidR="00E67D92" w:rsidRDefault="00E67D92">
      <w:pPr>
        <w:spacing w:after="0" w:line="240" w:lineRule="auto"/>
        <w:jc w:val="left"/>
      </w:pPr>
    </w:p>
    <w:p w:rsidR="00E67D92" w:rsidRDefault="00E67D92">
      <w:pPr>
        <w:spacing w:after="0" w:line="240" w:lineRule="auto"/>
        <w:jc w:val="left"/>
      </w:pPr>
    </w:p>
    <w:p w:rsidR="001D0CAC" w:rsidRDefault="001D0CAC" w:rsidP="00326822">
      <w:pPr>
        <w:spacing w:after="0" w:line="240" w:lineRule="auto"/>
      </w:pPr>
    </w:p>
    <w:sectPr w:rsidR="001D0CAC" w:rsidSect="00C13F2B">
      <w:headerReference w:type="default" r:id="rId14"/>
      <w:footerReference w:type="default" r:id="rId15"/>
      <w:pgSz w:w="15842" w:h="12242" w:orient="landscape" w:code="1"/>
      <w:pgMar w:top="1702" w:right="1985" w:bottom="1418" w:left="1418" w:header="1418" w:footer="1134" w:gutter="56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3CE" w:rsidRDefault="00D623CE">
      <w:r>
        <w:separator/>
      </w:r>
    </w:p>
  </w:endnote>
  <w:endnote w:type="continuationSeparator" w:id="0">
    <w:p w:rsidR="00D623CE" w:rsidRDefault="00D62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yriad Pro Semibold">
    <w:altName w:val="Trebuchet MS"/>
    <w:charset w:val="00"/>
    <w:family w:val="auto"/>
    <w:pitch w:val="variable"/>
    <w:sig w:usb0="00000001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575" w:rsidRDefault="00554575" w:rsidP="0026618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554575" w:rsidRDefault="00554575" w:rsidP="0026618C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575" w:rsidRPr="00A57B9E" w:rsidRDefault="00554575" w:rsidP="00A57B9E">
    <w:pPr>
      <w:pStyle w:val="Piedepgina"/>
      <w:numPr>
        <w:ilvl w:val="0"/>
        <w:numId w:val="15"/>
      </w:numPr>
      <w:tabs>
        <w:tab w:val="clear" w:pos="4252"/>
        <w:tab w:val="clear" w:pos="8504"/>
        <w:tab w:val="right" w:leader="underscore" w:pos="12474"/>
      </w:tabs>
      <w:spacing w:after="0"/>
      <w:ind w:right="360"/>
      <w:rPr>
        <w:rFonts w:ascii="Century Gothic" w:hAnsi="Century Gothic"/>
        <w:sz w:val="16"/>
        <w:szCs w:val="16"/>
        <w:lang w:val="en-US"/>
      </w:rPr>
    </w:pPr>
    <w:r w:rsidRPr="00A57B9E">
      <w:rPr>
        <w:rFonts w:ascii="Century Gothic" w:hAnsi="Century Gothic"/>
        <w:bCs/>
        <w:sz w:val="16"/>
        <w:lang w:val="en-US"/>
      </w:rPr>
      <w:t xml:space="preserve">SQM </w:t>
    </w:r>
    <w:proofErr w:type="spellStart"/>
    <w:r w:rsidRPr="00A57B9E">
      <w:rPr>
        <w:rFonts w:ascii="Century Gothic" w:hAnsi="Century Gothic"/>
        <w:bCs/>
        <w:sz w:val="16"/>
        <w:lang w:val="en-US"/>
      </w:rPr>
      <w:t>Salar</w:t>
    </w:r>
    <w:proofErr w:type="spellEnd"/>
    <w:r w:rsidRPr="00A57B9E">
      <w:rPr>
        <w:rFonts w:ascii="Century Gothic" w:hAnsi="Century Gothic"/>
        <w:bCs/>
        <w:sz w:val="16"/>
        <w:lang w:val="en-US"/>
      </w:rPr>
      <w:t xml:space="preserve"> S.A. </w:t>
    </w:r>
    <w:r w:rsidRPr="001D0CAC">
      <w:rPr>
        <w:rFonts w:ascii="Century Gothic" w:hAnsi="Century Gothic"/>
        <w:bCs/>
        <w:sz w:val="16"/>
        <w:lang w:val="en-US"/>
      </w:rPr>
      <w:t>________________________________________________________________________</w:t>
    </w:r>
    <w:r w:rsidRPr="00A57B9E">
      <w:rPr>
        <w:rFonts w:ascii="Century Gothic" w:hAnsi="Century Gothic"/>
        <w:bCs/>
        <w:sz w:val="16"/>
        <w:lang w:val="en-US"/>
      </w:rPr>
      <w:t xml:space="preserve"> </w:t>
    </w:r>
    <w:r>
      <w:rPr>
        <w:rFonts w:ascii="Century Gothic" w:hAnsi="Century Gothic"/>
        <w:bCs/>
        <w:sz w:val="16"/>
        <w:lang w:val="en-US"/>
      </w:rPr>
      <w:t>I</w:t>
    </w:r>
    <w:r>
      <w:rPr>
        <w:rFonts w:ascii="Century Gothic" w:hAnsi="Century Gothic"/>
        <w:sz w:val="16"/>
        <w:szCs w:val="16"/>
        <w:lang w:val="en-US"/>
      </w:rPr>
      <w:t>I</w:t>
    </w:r>
    <w:r w:rsidRPr="00A57B9E">
      <w:rPr>
        <w:rFonts w:ascii="Century Gothic" w:hAnsi="Century Gothic"/>
        <w:sz w:val="16"/>
        <w:szCs w:val="16"/>
        <w:lang w:val="en-US"/>
      </w:rPr>
      <w:t xml:space="preserve"> -</w:t>
    </w:r>
    <w:r w:rsidRPr="00A57B9E">
      <w:rPr>
        <w:rStyle w:val="Nmerodepgina"/>
        <w:rFonts w:ascii="Century Gothic" w:hAnsi="Century Gothic"/>
        <w:b w:val="0"/>
      </w:rPr>
      <w:fldChar w:fldCharType="begin"/>
    </w:r>
    <w:r w:rsidRPr="00A57B9E">
      <w:rPr>
        <w:rStyle w:val="Nmerodepgina"/>
        <w:rFonts w:ascii="Century Gothic" w:hAnsi="Century Gothic"/>
        <w:b w:val="0"/>
        <w:lang w:val="en-US"/>
      </w:rPr>
      <w:instrText xml:space="preserve"> PAGE </w:instrText>
    </w:r>
    <w:r w:rsidRPr="00A57B9E">
      <w:rPr>
        <w:rStyle w:val="Nmerodepgina"/>
        <w:rFonts w:ascii="Century Gothic" w:hAnsi="Century Gothic"/>
        <w:b w:val="0"/>
      </w:rPr>
      <w:fldChar w:fldCharType="separate"/>
    </w:r>
    <w:r w:rsidR="0006401D">
      <w:rPr>
        <w:rStyle w:val="Nmerodepgina"/>
        <w:rFonts w:ascii="Century Gothic" w:hAnsi="Century Gothic"/>
        <w:b w:val="0"/>
        <w:noProof/>
        <w:lang w:val="en-US"/>
      </w:rPr>
      <w:t>1</w:t>
    </w:r>
    <w:r w:rsidRPr="00A57B9E">
      <w:rPr>
        <w:rStyle w:val="Nmerodepgina"/>
        <w:rFonts w:ascii="Century Gothic" w:hAnsi="Century Gothic"/>
        <w:b w:val="0"/>
      </w:rPr>
      <w:fldChar w:fldCharType="end"/>
    </w:r>
  </w:p>
  <w:p w:rsidR="00554575" w:rsidRPr="001D0CAC" w:rsidRDefault="00554575">
    <w:pPr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575" w:rsidRPr="00A57B9E" w:rsidRDefault="00554575" w:rsidP="00F26591">
    <w:pPr>
      <w:pStyle w:val="Piedepgina"/>
      <w:numPr>
        <w:ilvl w:val="0"/>
        <w:numId w:val="27"/>
      </w:numPr>
      <w:tabs>
        <w:tab w:val="clear" w:pos="4252"/>
        <w:tab w:val="clear" w:pos="8504"/>
        <w:tab w:val="right" w:leader="underscore" w:pos="12474"/>
      </w:tabs>
      <w:spacing w:after="0"/>
      <w:ind w:right="360"/>
      <w:rPr>
        <w:rFonts w:ascii="Century Gothic" w:hAnsi="Century Gothic"/>
        <w:sz w:val="16"/>
        <w:szCs w:val="16"/>
        <w:lang w:val="en-US"/>
      </w:rPr>
    </w:pPr>
    <w:r w:rsidRPr="00A57B9E">
      <w:rPr>
        <w:rFonts w:ascii="Century Gothic" w:hAnsi="Century Gothic"/>
        <w:bCs/>
        <w:sz w:val="16"/>
        <w:lang w:val="en-US"/>
      </w:rPr>
      <w:t xml:space="preserve">SQM </w:t>
    </w:r>
    <w:proofErr w:type="spellStart"/>
    <w:r w:rsidRPr="00A57B9E">
      <w:rPr>
        <w:rFonts w:ascii="Century Gothic" w:hAnsi="Century Gothic"/>
        <w:bCs/>
        <w:sz w:val="16"/>
        <w:lang w:val="en-US"/>
      </w:rPr>
      <w:t>Salar</w:t>
    </w:r>
    <w:proofErr w:type="spellEnd"/>
    <w:r w:rsidRPr="00A57B9E">
      <w:rPr>
        <w:rFonts w:ascii="Century Gothic" w:hAnsi="Century Gothic"/>
        <w:bCs/>
        <w:sz w:val="16"/>
        <w:lang w:val="en-US"/>
      </w:rPr>
      <w:t xml:space="preserve"> S.A. </w:t>
    </w:r>
    <w:r>
      <w:rPr>
        <w:rFonts w:ascii="Century Gothic" w:hAnsi="Century Gothic"/>
        <w:bCs/>
        <w:sz w:val="16"/>
        <w:lang w:val="en-US"/>
      </w:rPr>
      <w:ptab w:relativeTo="margin" w:alignment="right" w:leader="underscore"/>
    </w:r>
    <w:r w:rsidRPr="00F26591">
      <w:rPr>
        <w:rFonts w:ascii="Century Gothic" w:hAnsi="Century Gothic"/>
        <w:bCs/>
        <w:sz w:val="16"/>
        <w:lang w:val="en-US"/>
      </w:rPr>
      <w:t xml:space="preserve"> </w:t>
    </w:r>
    <w:r>
      <w:rPr>
        <w:rFonts w:ascii="Century Gothic" w:hAnsi="Century Gothic"/>
        <w:bCs/>
        <w:sz w:val="16"/>
        <w:lang w:val="en-US"/>
      </w:rPr>
      <w:t>I</w:t>
    </w:r>
    <w:r>
      <w:rPr>
        <w:rFonts w:ascii="Century Gothic" w:hAnsi="Century Gothic"/>
        <w:sz w:val="16"/>
        <w:szCs w:val="16"/>
        <w:lang w:val="en-US"/>
      </w:rPr>
      <w:t>I</w:t>
    </w:r>
    <w:r w:rsidRPr="00A57B9E">
      <w:rPr>
        <w:rFonts w:ascii="Century Gothic" w:hAnsi="Century Gothic"/>
        <w:sz w:val="16"/>
        <w:szCs w:val="16"/>
        <w:lang w:val="en-US"/>
      </w:rPr>
      <w:t xml:space="preserve"> -</w:t>
    </w:r>
    <w:r w:rsidRPr="00A57B9E">
      <w:rPr>
        <w:rStyle w:val="Nmerodepgina"/>
        <w:rFonts w:ascii="Century Gothic" w:hAnsi="Century Gothic"/>
        <w:b w:val="0"/>
      </w:rPr>
      <w:fldChar w:fldCharType="begin"/>
    </w:r>
    <w:r w:rsidRPr="00A57B9E">
      <w:rPr>
        <w:rStyle w:val="Nmerodepgina"/>
        <w:rFonts w:ascii="Century Gothic" w:hAnsi="Century Gothic"/>
        <w:b w:val="0"/>
        <w:lang w:val="en-US"/>
      </w:rPr>
      <w:instrText xml:space="preserve"> PAGE </w:instrText>
    </w:r>
    <w:r w:rsidRPr="00A57B9E">
      <w:rPr>
        <w:rStyle w:val="Nmerodepgina"/>
        <w:rFonts w:ascii="Century Gothic" w:hAnsi="Century Gothic"/>
        <w:b w:val="0"/>
      </w:rPr>
      <w:fldChar w:fldCharType="separate"/>
    </w:r>
    <w:r w:rsidR="0006401D">
      <w:rPr>
        <w:rStyle w:val="Nmerodepgina"/>
        <w:rFonts w:ascii="Century Gothic" w:hAnsi="Century Gothic"/>
        <w:b w:val="0"/>
        <w:noProof/>
        <w:lang w:val="en-US"/>
      </w:rPr>
      <w:t>12</w:t>
    </w:r>
    <w:r w:rsidRPr="00A57B9E">
      <w:rPr>
        <w:rStyle w:val="Nmerodepgina"/>
        <w:rFonts w:ascii="Century Gothic" w:hAnsi="Century Gothic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3CE" w:rsidRDefault="00D623CE">
      <w:r>
        <w:separator/>
      </w:r>
    </w:p>
  </w:footnote>
  <w:footnote w:type="continuationSeparator" w:id="0">
    <w:p w:rsidR="00D623CE" w:rsidRDefault="00D62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575" w:rsidRDefault="00554575" w:rsidP="00905ABD">
    <w:pPr>
      <w:pStyle w:val="Encabezado"/>
      <w:tabs>
        <w:tab w:val="clear" w:pos="4419"/>
        <w:tab w:val="clear" w:pos="8838"/>
        <w:tab w:val="right" w:leader="underscore" w:pos="12474"/>
      </w:tabs>
      <w:spacing w:after="0"/>
      <w:jc w:val="left"/>
      <w:rPr>
        <w:rFonts w:ascii="Century Gothic" w:hAnsi="Century Gothic"/>
        <w:sz w:val="16"/>
        <w:szCs w:val="16"/>
        <w:lang w:val="pt-BR"/>
      </w:rPr>
    </w:pPr>
    <w:r>
      <w:rPr>
        <w:noProof/>
        <w:lang w:val="es-CL" w:eastAsia="es-CL"/>
      </w:rPr>
      <w:drawing>
        <wp:anchor distT="0" distB="0" distL="114300" distR="114300" simplePos="0" relativeHeight="251659264" behindDoc="0" locked="0" layoutInCell="1" allowOverlap="1" wp14:anchorId="336B82CD" wp14:editId="3E85D29B">
          <wp:simplePos x="0" y="0"/>
          <wp:positionH relativeFrom="column">
            <wp:posOffset>-982980</wp:posOffset>
          </wp:positionH>
          <wp:positionV relativeFrom="paragraph">
            <wp:posOffset>-140335</wp:posOffset>
          </wp:positionV>
          <wp:extent cx="1396800" cy="334800"/>
          <wp:effectExtent l="0" t="0" r="0" b="8255"/>
          <wp:wrapNone/>
          <wp:docPr id="1" name="Imagen 1" descr="C:\Documents and Settings\Administrador\Configuración local\Archivos temporales de Internet\Content.Word\Geobiota Logo 8b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Administrador\Configuración local\Archivos temporales de Internet\Content.Word\Geobiota Logo 8bn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6800" cy="334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entury Gothic" w:hAnsi="Century Gothic"/>
        <w:sz w:val="16"/>
        <w:szCs w:val="16"/>
        <w:lang w:val="pt-BR"/>
      </w:rPr>
      <w:t>________</w:t>
    </w:r>
    <w:r w:rsidRPr="00556DBF">
      <w:rPr>
        <w:rFonts w:cs="Arial"/>
        <w:sz w:val="16"/>
        <w:szCs w:val="16"/>
      </w:rPr>
      <w:ptab w:relativeTo="margin" w:alignment="right" w:leader="underscore"/>
    </w:r>
  </w:p>
  <w:p w:rsidR="00554575" w:rsidRPr="00A57B9E" w:rsidRDefault="00554575" w:rsidP="00A57B9E">
    <w:pPr>
      <w:pStyle w:val="Encabezado"/>
      <w:tabs>
        <w:tab w:val="clear" w:pos="4419"/>
        <w:tab w:val="clear" w:pos="8838"/>
        <w:tab w:val="right" w:leader="underscore" w:pos="12474"/>
      </w:tabs>
      <w:spacing w:after="0"/>
      <w:jc w:val="right"/>
      <w:rPr>
        <w:rFonts w:ascii="Century Gothic" w:hAnsi="Century Gothic"/>
        <w:sz w:val="16"/>
        <w:szCs w:val="16"/>
        <w:lang w:val="pt-BR"/>
      </w:rPr>
    </w:pPr>
    <w:r>
      <w:rPr>
        <w:rFonts w:ascii="Century Gothic" w:hAnsi="Century Gothic"/>
        <w:sz w:val="16"/>
        <w:szCs w:val="16"/>
        <w:lang w:val="pt-BR"/>
      </w:rPr>
      <w:t xml:space="preserve">Anexo II </w:t>
    </w:r>
    <w:r w:rsidRPr="00A57B9E">
      <w:rPr>
        <w:rFonts w:ascii="Century Gothic" w:hAnsi="Century Gothic"/>
        <w:sz w:val="16"/>
        <w:szCs w:val="16"/>
        <w:lang w:val="pt-BR"/>
      </w:rPr>
      <w:t>-</w:t>
    </w:r>
    <w:r w:rsidR="0006401D">
      <w:rPr>
        <w:rFonts w:ascii="Century Gothic" w:hAnsi="Century Gothic"/>
        <w:sz w:val="16"/>
        <w:szCs w:val="16"/>
        <w:lang w:val="pt-BR"/>
      </w:rPr>
      <w:t xml:space="preserve"> Base vegetacional de terreno </w:t>
    </w:r>
    <w:r>
      <w:rPr>
        <w:rFonts w:ascii="Century Gothic" w:hAnsi="Century Gothic"/>
        <w:sz w:val="16"/>
        <w:szCs w:val="16"/>
        <w:lang w:val="pt-BR"/>
      </w:rPr>
      <w:t xml:space="preserve">Borde </w:t>
    </w:r>
    <w:r w:rsidR="0006401D">
      <w:rPr>
        <w:rFonts w:ascii="Century Gothic" w:hAnsi="Century Gothic"/>
        <w:sz w:val="16"/>
        <w:szCs w:val="16"/>
        <w:lang w:val="pt-BR"/>
      </w:rPr>
      <w:t>E</w:t>
    </w:r>
    <w:r>
      <w:rPr>
        <w:rFonts w:ascii="Century Gothic" w:hAnsi="Century Gothic"/>
        <w:sz w:val="16"/>
        <w:szCs w:val="16"/>
        <w:lang w:val="pt-BR"/>
      </w:rPr>
      <w:t>ste</w:t>
    </w:r>
    <w:r w:rsidR="0006401D">
      <w:rPr>
        <w:rFonts w:ascii="Century Gothic" w:hAnsi="Century Gothic"/>
        <w:sz w:val="16"/>
        <w:szCs w:val="16"/>
        <w:lang w:val="pt-BR"/>
      </w:rPr>
      <w:t xml:space="preserve"> – </w:t>
    </w:r>
    <w:proofErr w:type="spellStart"/>
    <w:r w:rsidR="0006401D">
      <w:rPr>
        <w:rFonts w:ascii="Century Gothic" w:hAnsi="Century Gothic"/>
        <w:sz w:val="16"/>
        <w:szCs w:val="16"/>
        <w:lang w:val="pt-BR"/>
      </w:rPr>
      <w:t>Campaña</w:t>
    </w:r>
    <w:proofErr w:type="spellEnd"/>
    <w:r w:rsidR="0006401D">
      <w:rPr>
        <w:rFonts w:ascii="Century Gothic" w:hAnsi="Century Gothic"/>
        <w:sz w:val="16"/>
        <w:szCs w:val="16"/>
        <w:lang w:val="pt-BR"/>
      </w:rPr>
      <w:t xml:space="preserve"> 2012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575" w:rsidRDefault="00554575" w:rsidP="00905ABD">
    <w:pPr>
      <w:pStyle w:val="Encabezado"/>
      <w:tabs>
        <w:tab w:val="clear" w:pos="4419"/>
        <w:tab w:val="clear" w:pos="8838"/>
        <w:tab w:val="right" w:leader="underscore" w:pos="12474"/>
      </w:tabs>
      <w:spacing w:after="0"/>
      <w:jc w:val="left"/>
      <w:rPr>
        <w:rFonts w:ascii="Century Gothic" w:hAnsi="Century Gothic"/>
        <w:sz w:val="16"/>
        <w:szCs w:val="16"/>
        <w:lang w:val="pt-BR"/>
      </w:rPr>
    </w:pPr>
    <w:r>
      <w:rPr>
        <w:noProof/>
        <w:lang w:val="es-CL" w:eastAsia="es-CL"/>
      </w:rPr>
      <w:drawing>
        <wp:anchor distT="0" distB="0" distL="114300" distR="114300" simplePos="0" relativeHeight="251661312" behindDoc="0" locked="0" layoutInCell="1" allowOverlap="1" wp14:anchorId="6BF4F953" wp14:editId="300DDBC4">
          <wp:simplePos x="0" y="0"/>
          <wp:positionH relativeFrom="column">
            <wp:posOffset>-487680</wp:posOffset>
          </wp:positionH>
          <wp:positionV relativeFrom="paragraph">
            <wp:posOffset>-140335</wp:posOffset>
          </wp:positionV>
          <wp:extent cx="1396800" cy="334800"/>
          <wp:effectExtent l="0" t="0" r="0" b="8255"/>
          <wp:wrapNone/>
          <wp:docPr id="2" name="Imagen 2" descr="C:\Documents and Settings\Administrador\Configuración local\Archivos temporales de Internet\Content.Word\Geobiota Logo 8b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Administrador\Configuración local\Archivos temporales de Internet\Content.Word\Geobiota Logo 8bn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6800" cy="334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entury Gothic" w:hAnsi="Century Gothic"/>
        <w:sz w:val="16"/>
        <w:szCs w:val="16"/>
        <w:lang w:val="pt-BR"/>
      </w:rPr>
      <w:t>________</w:t>
    </w:r>
    <w:r w:rsidRPr="00556DBF">
      <w:rPr>
        <w:rFonts w:cs="Arial"/>
        <w:sz w:val="16"/>
        <w:szCs w:val="16"/>
      </w:rPr>
      <w:ptab w:relativeTo="margin" w:alignment="right" w:leader="underscore"/>
    </w:r>
  </w:p>
  <w:p w:rsidR="00554575" w:rsidRPr="00A57B9E" w:rsidRDefault="00554575" w:rsidP="00A57B9E">
    <w:pPr>
      <w:pStyle w:val="Encabezado"/>
      <w:tabs>
        <w:tab w:val="clear" w:pos="4419"/>
        <w:tab w:val="clear" w:pos="8838"/>
        <w:tab w:val="right" w:leader="underscore" w:pos="12474"/>
      </w:tabs>
      <w:spacing w:after="0"/>
      <w:jc w:val="right"/>
      <w:rPr>
        <w:rFonts w:ascii="Century Gothic" w:hAnsi="Century Gothic"/>
        <w:sz w:val="16"/>
        <w:szCs w:val="16"/>
        <w:lang w:val="pt-BR"/>
      </w:rPr>
    </w:pPr>
    <w:r>
      <w:rPr>
        <w:rFonts w:ascii="Century Gothic" w:hAnsi="Century Gothic"/>
        <w:sz w:val="16"/>
        <w:szCs w:val="16"/>
        <w:lang w:val="pt-BR"/>
      </w:rPr>
      <w:t xml:space="preserve">Anexo II </w:t>
    </w:r>
    <w:r w:rsidRPr="00A57B9E">
      <w:rPr>
        <w:rFonts w:ascii="Century Gothic" w:hAnsi="Century Gothic"/>
        <w:sz w:val="16"/>
        <w:szCs w:val="16"/>
        <w:lang w:val="pt-BR"/>
      </w:rPr>
      <w:t>-</w:t>
    </w:r>
    <w:r>
      <w:rPr>
        <w:rFonts w:ascii="Century Gothic" w:hAnsi="Century Gothic"/>
        <w:sz w:val="16"/>
        <w:szCs w:val="16"/>
        <w:lang w:val="pt-BR"/>
      </w:rPr>
      <w:t xml:space="preserve"> Base vegetacional de terreno-Borde este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306ED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F7692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73E028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690CF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D5A5C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4CA1D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95032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0CF45A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3E048E7"/>
    <w:multiLevelType w:val="hybridMultilevel"/>
    <w:tmpl w:val="92820F58"/>
    <w:lvl w:ilvl="0" w:tplc="F3CC680A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color w:val="808080" w:themeColor="background1" w:themeShade="80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277D6D"/>
    <w:multiLevelType w:val="hybridMultilevel"/>
    <w:tmpl w:val="345ACC3A"/>
    <w:lvl w:ilvl="0" w:tplc="107240F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entury Gothic" w:hAnsi="Century Gothic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05A7118"/>
    <w:multiLevelType w:val="hybridMultilevel"/>
    <w:tmpl w:val="0DD89298"/>
    <w:lvl w:ilvl="0" w:tplc="1FFA2A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43208B9"/>
    <w:multiLevelType w:val="multilevel"/>
    <w:tmpl w:val="E9420CB2"/>
    <w:lvl w:ilvl="0">
      <w:start w:val="3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4AA4D0D"/>
    <w:multiLevelType w:val="multilevel"/>
    <w:tmpl w:val="F4BA346C"/>
    <w:lvl w:ilvl="0">
      <w:start w:val="1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4FE4C64"/>
    <w:multiLevelType w:val="hybridMultilevel"/>
    <w:tmpl w:val="B4B03F8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E8E45B4"/>
    <w:multiLevelType w:val="hybridMultilevel"/>
    <w:tmpl w:val="BC22047E"/>
    <w:lvl w:ilvl="0" w:tplc="107240F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entury Gothic" w:hAnsi="Century Gothic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4ACD6835"/>
    <w:multiLevelType w:val="multilevel"/>
    <w:tmpl w:val="F4BA346C"/>
    <w:lvl w:ilvl="0">
      <w:start w:val="2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u w:val="none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16">
    <w:nsid w:val="57593376"/>
    <w:multiLevelType w:val="singleLevel"/>
    <w:tmpl w:val="F0A48834"/>
    <w:lvl w:ilvl="0">
      <w:start w:val="1"/>
      <w:numFmt w:val="decimal"/>
      <w:lvlText w:val="%1."/>
      <w:legacy w:legacy="1" w:legacySpace="0" w:legacyIndent="284"/>
      <w:lvlJc w:val="left"/>
      <w:pPr>
        <w:ind w:left="851" w:hanging="284"/>
      </w:pPr>
    </w:lvl>
  </w:abstractNum>
  <w:abstractNum w:abstractNumId="17">
    <w:nsid w:val="5C1D13C6"/>
    <w:multiLevelType w:val="hybridMultilevel"/>
    <w:tmpl w:val="7E90C33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274288"/>
    <w:multiLevelType w:val="hybridMultilevel"/>
    <w:tmpl w:val="F37A4DFC"/>
    <w:lvl w:ilvl="0" w:tplc="FFFFFFFF">
      <w:start w:val="2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60491965"/>
    <w:multiLevelType w:val="hybridMultilevel"/>
    <w:tmpl w:val="D4E269EC"/>
    <w:lvl w:ilvl="0" w:tplc="340A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0">
    <w:nsid w:val="60DF122F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67B67FE0"/>
    <w:multiLevelType w:val="hybridMultilevel"/>
    <w:tmpl w:val="DD76753E"/>
    <w:lvl w:ilvl="0" w:tplc="54C681CE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color w:val="839E6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E22849"/>
    <w:multiLevelType w:val="hybridMultilevel"/>
    <w:tmpl w:val="6672C34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D745D2F"/>
    <w:multiLevelType w:val="hybridMultilevel"/>
    <w:tmpl w:val="09985D7A"/>
    <w:lvl w:ilvl="0" w:tplc="7128A0B2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color w:val="808080" w:themeColor="background1" w:themeShade="80"/>
        <w:lang w:val="es-ES_tradnl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012E2A"/>
    <w:multiLevelType w:val="hybridMultilevel"/>
    <w:tmpl w:val="DD62A5E0"/>
    <w:lvl w:ilvl="0" w:tplc="0C0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221520"/>
    <w:multiLevelType w:val="hybridMultilevel"/>
    <w:tmpl w:val="5D46C45C"/>
    <w:lvl w:ilvl="0" w:tplc="107240F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entury Gothic" w:hAnsi="Century Gothic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7B7E6C18"/>
    <w:multiLevelType w:val="hybridMultilevel"/>
    <w:tmpl w:val="64C6748E"/>
    <w:lvl w:ilvl="0" w:tplc="000104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>
      <w:lvl w:ilvl="0">
        <w:start w:val="1"/>
        <w:numFmt w:val="decimal"/>
        <w:lvlText w:val="%1."/>
        <w:legacy w:legacy="1" w:legacySpace="0" w:legacyIndent="284"/>
        <w:lvlJc w:val="left"/>
        <w:pPr>
          <w:ind w:left="851" w:hanging="284"/>
        </w:pPr>
      </w:lvl>
    </w:lvlOverride>
  </w:num>
  <w:num w:numId="2">
    <w:abstractNumId w:val="15"/>
  </w:num>
  <w:num w:numId="3">
    <w:abstractNumId w:val="12"/>
  </w:num>
  <w:num w:numId="4">
    <w:abstractNumId w:val="22"/>
  </w:num>
  <w:num w:numId="5">
    <w:abstractNumId w:val="11"/>
  </w:num>
  <w:num w:numId="6">
    <w:abstractNumId w:val="18"/>
  </w:num>
  <w:num w:numId="7">
    <w:abstractNumId w:val="9"/>
  </w:num>
  <w:num w:numId="8">
    <w:abstractNumId w:val="25"/>
  </w:num>
  <w:num w:numId="9">
    <w:abstractNumId w:val="26"/>
  </w:num>
  <w:num w:numId="10">
    <w:abstractNumId w:val="20"/>
  </w:num>
  <w:num w:numId="11">
    <w:abstractNumId w:val="14"/>
  </w:num>
  <w:num w:numId="12">
    <w:abstractNumId w:val="19"/>
  </w:num>
  <w:num w:numId="13">
    <w:abstractNumId w:val="17"/>
  </w:num>
  <w:num w:numId="14">
    <w:abstractNumId w:val="24"/>
  </w:num>
  <w:num w:numId="15">
    <w:abstractNumId w:val="23"/>
  </w:num>
  <w:num w:numId="16">
    <w:abstractNumId w:val="10"/>
  </w:num>
  <w:num w:numId="17">
    <w:abstractNumId w:val="7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6"/>
  </w:num>
  <w:num w:numId="23">
    <w:abstractNumId w:val="5"/>
  </w:num>
  <w:num w:numId="24">
    <w:abstractNumId w:val="4"/>
  </w:num>
  <w:num w:numId="25">
    <w:abstractNumId w:val="21"/>
  </w:num>
  <w:num w:numId="26">
    <w:abstractNumId w:val="13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activeWritingStyle w:appName="MSWord" w:lang="es-ES_tradnl" w:vendorID="9" w:dllVersion="512" w:checkStyle="1"/>
  <w:activeWritingStyle w:appName="MSWord" w:lang="pt-BR" w:vendorID="1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AF3"/>
    <w:rsid w:val="000023E6"/>
    <w:rsid w:val="00006D18"/>
    <w:rsid w:val="00007F49"/>
    <w:rsid w:val="000233E3"/>
    <w:rsid w:val="0003256D"/>
    <w:rsid w:val="000343D7"/>
    <w:rsid w:val="000438E7"/>
    <w:rsid w:val="00046D64"/>
    <w:rsid w:val="00050BEF"/>
    <w:rsid w:val="00057647"/>
    <w:rsid w:val="0006050D"/>
    <w:rsid w:val="0006401D"/>
    <w:rsid w:val="000660F4"/>
    <w:rsid w:val="000744EB"/>
    <w:rsid w:val="00081797"/>
    <w:rsid w:val="00085F7E"/>
    <w:rsid w:val="00090D7B"/>
    <w:rsid w:val="000912C2"/>
    <w:rsid w:val="00092B6A"/>
    <w:rsid w:val="00094CA3"/>
    <w:rsid w:val="00096051"/>
    <w:rsid w:val="0009722B"/>
    <w:rsid w:val="000A159D"/>
    <w:rsid w:val="000A1BE8"/>
    <w:rsid w:val="000A1F68"/>
    <w:rsid w:val="000A28C8"/>
    <w:rsid w:val="000A769B"/>
    <w:rsid w:val="000B25A4"/>
    <w:rsid w:val="000B3DD4"/>
    <w:rsid w:val="000B475F"/>
    <w:rsid w:val="000B6090"/>
    <w:rsid w:val="000C6445"/>
    <w:rsid w:val="000C6EDF"/>
    <w:rsid w:val="000C7F67"/>
    <w:rsid w:val="000D484E"/>
    <w:rsid w:val="000E1681"/>
    <w:rsid w:val="00111BAE"/>
    <w:rsid w:val="001138E8"/>
    <w:rsid w:val="001140B3"/>
    <w:rsid w:val="001148D0"/>
    <w:rsid w:val="0011653D"/>
    <w:rsid w:val="001205B0"/>
    <w:rsid w:val="001377E3"/>
    <w:rsid w:val="00140182"/>
    <w:rsid w:val="0016252B"/>
    <w:rsid w:val="00162B32"/>
    <w:rsid w:val="00164995"/>
    <w:rsid w:val="0016509D"/>
    <w:rsid w:val="00165809"/>
    <w:rsid w:val="001863F3"/>
    <w:rsid w:val="001905AB"/>
    <w:rsid w:val="00192AA5"/>
    <w:rsid w:val="00192D21"/>
    <w:rsid w:val="00193F19"/>
    <w:rsid w:val="001969C9"/>
    <w:rsid w:val="001B2DFE"/>
    <w:rsid w:val="001B38BB"/>
    <w:rsid w:val="001B4530"/>
    <w:rsid w:val="001B71F5"/>
    <w:rsid w:val="001B7A3C"/>
    <w:rsid w:val="001D0853"/>
    <w:rsid w:val="001D0CAC"/>
    <w:rsid w:val="001D2713"/>
    <w:rsid w:val="001D2EA1"/>
    <w:rsid w:val="001D4FD4"/>
    <w:rsid w:val="001D71C8"/>
    <w:rsid w:val="001E1B0C"/>
    <w:rsid w:val="001E601C"/>
    <w:rsid w:val="001E61CF"/>
    <w:rsid w:val="001F1105"/>
    <w:rsid w:val="001F2CE4"/>
    <w:rsid w:val="001F4B18"/>
    <w:rsid w:val="001F51C2"/>
    <w:rsid w:val="00201D2E"/>
    <w:rsid w:val="002035F5"/>
    <w:rsid w:val="00207DCB"/>
    <w:rsid w:val="00214EA9"/>
    <w:rsid w:val="0021632B"/>
    <w:rsid w:val="0024118B"/>
    <w:rsid w:val="00241974"/>
    <w:rsid w:val="0024597C"/>
    <w:rsid w:val="002460BC"/>
    <w:rsid w:val="002462C3"/>
    <w:rsid w:val="00250F48"/>
    <w:rsid w:val="0025421A"/>
    <w:rsid w:val="0025696B"/>
    <w:rsid w:val="002646F4"/>
    <w:rsid w:val="0026618C"/>
    <w:rsid w:val="0027224E"/>
    <w:rsid w:val="0027649B"/>
    <w:rsid w:val="002828C9"/>
    <w:rsid w:val="00283AE7"/>
    <w:rsid w:val="00287E18"/>
    <w:rsid w:val="00293C0A"/>
    <w:rsid w:val="002A6388"/>
    <w:rsid w:val="002B2D70"/>
    <w:rsid w:val="002B3E99"/>
    <w:rsid w:val="002B7E53"/>
    <w:rsid w:val="002D3BC4"/>
    <w:rsid w:val="002D3D17"/>
    <w:rsid w:val="002E0630"/>
    <w:rsid w:val="002E48BD"/>
    <w:rsid w:val="002E5E74"/>
    <w:rsid w:val="002E7749"/>
    <w:rsid w:val="002F11B6"/>
    <w:rsid w:val="002F501A"/>
    <w:rsid w:val="00300171"/>
    <w:rsid w:val="00300499"/>
    <w:rsid w:val="00302DDE"/>
    <w:rsid w:val="00304FF7"/>
    <w:rsid w:val="003103F8"/>
    <w:rsid w:val="00312579"/>
    <w:rsid w:val="00317D6A"/>
    <w:rsid w:val="00323AD8"/>
    <w:rsid w:val="00326822"/>
    <w:rsid w:val="003278E5"/>
    <w:rsid w:val="00331C01"/>
    <w:rsid w:val="00334CC5"/>
    <w:rsid w:val="00342242"/>
    <w:rsid w:val="00342F0B"/>
    <w:rsid w:val="00345249"/>
    <w:rsid w:val="003470EC"/>
    <w:rsid w:val="003516E2"/>
    <w:rsid w:val="00354BCD"/>
    <w:rsid w:val="00360CB3"/>
    <w:rsid w:val="00363D4E"/>
    <w:rsid w:val="00365390"/>
    <w:rsid w:val="003671D9"/>
    <w:rsid w:val="00375ED2"/>
    <w:rsid w:val="003974AD"/>
    <w:rsid w:val="003A5F05"/>
    <w:rsid w:val="003B03AD"/>
    <w:rsid w:val="003B0AA4"/>
    <w:rsid w:val="003B644E"/>
    <w:rsid w:val="003C009B"/>
    <w:rsid w:val="003C2D1B"/>
    <w:rsid w:val="003C5430"/>
    <w:rsid w:val="003D0035"/>
    <w:rsid w:val="003D48A4"/>
    <w:rsid w:val="003D508C"/>
    <w:rsid w:val="003D74F2"/>
    <w:rsid w:val="003E03FE"/>
    <w:rsid w:val="003E4735"/>
    <w:rsid w:val="003E6C71"/>
    <w:rsid w:val="003F5867"/>
    <w:rsid w:val="003F655A"/>
    <w:rsid w:val="003F743A"/>
    <w:rsid w:val="00401A5C"/>
    <w:rsid w:val="004029AA"/>
    <w:rsid w:val="004063AD"/>
    <w:rsid w:val="004070AD"/>
    <w:rsid w:val="00420B1C"/>
    <w:rsid w:val="00421DC4"/>
    <w:rsid w:val="0042261E"/>
    <w:rsid w:val="00433853"/>
    <w:rsid w:val="00436C97"/>
    <w:rsid w:val="00437517"/>
    <w:rsid w:val="00455CDB"/>
    <w:rsid w:val="00460AAB"/>
    <w:rsid w:val="00467370"/>
    <w:rsid w:val="004729F3"/>
    <w:rsid w:val="00475654"/>
    <w:rsid w:val="00492892"/>
    <w:rsid w:val="004945D6"/>
    <w:rsid w:val="00494CD4"/>
    <w:rsid w:val="00497AC9"/>
    <w:rsid w:val="004A2F76"/>
    <w:rsid w:val="004A66CC"/>
    <w:rsid w:val="004A6ADB"/>
    <w:rsid w:val="004B43A0"/>
    <w:rsid w:val="004B49A4"/>
    <w:rsid w:val="004C4045"/>
    <w:rsid w:val="004C505F"/>
    <w:rsid w:val="004D49B8"/>
    <w:rsid w:val="004D4C18"/>
    <w:rsid w:val="004E092C"/>
    <w:rsid w:val="004E34AE"/>
    <w:rsid w:val="004E63AB"/>
    <w:rsid w:val="004E7094"/>
    <w:rsid w:val="004E70B1"/>
    <w:rsid w:val="004F0388"/>
    <w:rsid w:val="00500D03"/>
    <w:rsid w:val="005066E1"/>
    <w:rsid w:val="00510A93"/>
    <w:rsid w:val="00511257"/>
    <w:rsid w:val="005136A4"/>
    <w:rsid w:val="0051622E"/>
    <w:rsid w:val="00521E69"/>
    <w:rsid w:val="005273B5"/>
    <w:rsid w:val="005307F1"/>
    <w:rsid w:val="00534C88"/>
    <w:rsid w:val="00536F4E"/>
    <w:rsid w:val="00554575"/>
    <w:rsid w:val="00556DBF"/>
    <w:rsid w:val="00560FD2"/>
    <w:rsid w:val="00564868"/>
    <w:rsid w:val="005742CF"/>
    <w:rsid w:val="00574EFC"/>
    <w:rsid w:val="005907E2"/>
    <w:rsid w:val="00591612"/>
    <w:rsid w:val="0059299A"/>
    <w:rsid w:val="00592D1B"/>
    <w:rsid w:val="005A2102"/>
    <w:rsid w:val="005A4075"/>
    <w:rsid w:val="005B01A5"/>
    <w:rsid w:val="005B0926"/>
    <w:rsid w:val="005B19E4"/>
    <w:rsid w:val="005B75C7"/>
    <w:rsid w:val="005C1136"/>
    <w:rsid w:val="005C1F3A"/>
    <w:rsid w:val="005C2191"/>
    <w:rsid w:val="005C2236"/>
    <w:rsid w:val="005C5E90"/>
    <w:rsid w:val="005C6055"/>
    <w:rsid w:val="005C614C"/>
    <w:rsid w:val="005D1E3B"/>
    <w:rsid w:val="005D30FF"/>
    <w:rsid w:val="005D3DD7"/>
    <w:rsid w:val="005D4048"/>
    <w:rsid w:val="005D4915"/>
    <w:rsid w:val="005E1A21"/>
    <w:rsid w:val="005F39D6"/>
    <w:rsid w:val="005F469B"/>
    <w:rsid w:val="005F4A16"/>
    <w:rsid w:val="005F7C22"/>
    <w:rsid w:val="00604CD9"/>
    <w:rsid w:val="00604D7A"/>
    <w:rsid w:val="00622146"/>
    <w:rsid w:val="00624F3D"/>
    <w:rsid w:val="00627D4E"/>
    <w:rsid w:val="00633EB7"/>
    <w:rsid w:val="00640BE5"/>
    <w:rsid w:val="00642305"/>
    <w:rsid w:val="00646390"/>
    <w:rsid w:val="00650EAB"/>
    <w:rsid w:val="00662C65"/>
    <w:rsid w:val="00664040"/>
    <w:rsid w:val="00673E86"/>
    <w:rsid w:val="00677E9A"/>
    <w:rsid w:val="0068100E"/>
    <w:rsid w:val="00684D8C"/>
    <w:rsid w:val="00685D94"/>
    <w:rsid w:val="006871F5"/>
    <w:rsid w:val="0069707C"/>
    <w:rsid w:val="006A3329"/>
    <w:rsid w:val="006A36D6"/>
    <w:rsid w:val="006A6640"/>
    <w:rsid w:val="006B0A70"/>
    <w:rsid w:val="006B50A7"/>
    <w:rsid w:val="006C1C47"/>
    <w:rsid w:val="006C338C"/>
    <w:rsid w:val="006D31DD"/>
    <w:rsid w:val="006D6EB8"/>
    <w:rsid w:val="006E2F66"/>
    <w:rsid w:val="006E54EE"/>
    <w:rsid w:val="006F4144"/>
    <w:rsid w:val="006F461E"/>
    <w:rsid w:val="00701BD2"/>
    <w:rsid w:val="007037D6"/>
    <w:rsid w:val="007062A7"/>
    <w:rsid w:val="00711FE7"/>
    <w:rsid w:val="00715078"/>
    <w:rsid w:val="00717EA3"/>
    <w:rsid w:val="0072382E"/>
    <w:rsid w:val="00724F21"/>
    <w:rsid w:val="00725BF9"/>
    <w:rsid w:val="00727C5A"/>
    <w:rsid w:val="00732EFE"/>
    <w:rsid w:val="00741CF9"/>
    <w:rsid w:val="00743E7C"/>
    <w:rsid w:val="007459D4"/>
    <w:rsid w:val="00746427"/>
    <w:rsid w:val="00746E70"/>
    <w:rsid w:val="00756061"/>
    <w:rsid w:val="00764BF9"/>
    <w:rsid w:val="00777228"/>
    <w:rsid w:val="00780DF9"/>
    <w:rsid w:val="007841B7"/>
    <w:rsid w:val="0078553D"/>
    <w:rsid w:val="00787FA8"/>
    <w:rsid w:val="00794464"/>
    <w:rsid w:val="00796910"/>
    <w:rsid w:val="007A1499"/>
    <w:rsid w:val="007B7995"/>
    <w:rsid w:val="007C00CA"/>
    <w:rsid w:val="007C2A81"/>
    <w:rsid w:val="007C44D3"/>
    <w:rsid w:val="007C7823"/>
    <w:rsid w:val="007D3240"/>
    <w:rsid w:val="007D73AF"/>
    <w:rsid w:val="007E16F9"/>
    <w:rsid w:val="007E1E37"/>
    <w:rsid w:val="007E25FC"/>
    <w:rsid w:val="007E26B4"/>
    <w:rsid w:val="007E2DDF"/>
    <w:rsid w:val="00800EC4"/>
    <w:rsid w:val="00802EAF"/>
    <w:rsid w:val="00815557"/>
    <w:rsid w:val="00820BD3"/>
    <w:rsid w:val="00820F96"/>
    <w:rsid w:val="00832AD1"/>
    <w:rsid w:val="00832FF4"/>
    <w:rsid w:val="0083371E"/>
    <w:rsid w:val="00833FC8"/>
    <w:rsid w:val="008354BD"/>
    <w:rsid w:val="00847C44"/>
    <w:rsid w:val="00851DC5"/>
    <w:rsid w:val="00853B1D"/>
    <w:rsid w:val="00856C84"/>
    <w:rsid w:val="0086162F"/>
    <w:rsid w:val="00863DB6"/>
    <w:rsid w:val="00865512"/>
    <w:rsid w:val="0086556E"/>
    <w:rsid w:val="00866DA6"/>
    <w:rsid w:val="008704D5"/>
    <w:rsid w:val="00874B99"/>
    <w:rsid w:val="00886085"/>
    <w:rsid w:val="008938E6"/>
    <w:rsid w:val="00894F8D"/>
    <w:rsid w:val="008954C7"/>
    <w:rsid w:val="008A0DF4"/>
    <w:rsid w:val="008A2DA9"/>
    <w:rsid w:val="008A4F24"/>
    <w:rsid w:val="008A5B96"/>
    <w:rsid w:val="008B09D7"/>
    <w:rsid w:val="008C0667"/>
    <w:rsid w:val="008C0AB3"/>
    <w:rsid w:val="008C2BA4"/>
    <w:rsid w:val="008C61CC"/>
    <w:rsid w:val="008C772E"/>
    <w:rsid w:val="008D6BBF"/>
    <w:rsid w:val="008E237E"/>
    <w:rsid w:val="008E49A3"/>
    <w:rsid w:val="008E4A46"/>
    <w:rsid w:val="008E5D1B"/>
    <w:rsid w:val="008F2354"/>
    <w:rsid w:val="008F4667"/>
    <w:rsid w:val="008F4AC0"/>
    <w:rsid w:val="00902074"/>
    <w:rsid w:val="00903EA4"/>
    <w:rsid w:val="00905ABD"/>
    <w:rsid w:val="009077A3"/>
    <w:rsid w:val="009229EF"/>
    <w:rsid w:val="00927924"/>
    <w:rsid w:val="009347D6"/>
    <w:rsid w:val="00940EE5"/>
    <w:rsid w:val="00961142"/>
    <w:rsid w:val="00961184"/>
    <w:rsid w:val="00965869"/>
    <w:rsid w:val="00970872"/>
    <w:rsid w:val="00970B60"/>
    <w:rsid w:val="00986E1A"/>
    <w:rsid w:val="00986EDC"/>
    <w:rsid w:val="009A30CE"/>
    <w:rsid w:val="009B2014"/>
    <w:rsid w:val="009B51E3"/>
    <w:rsid w:val="009B6C51"/>
    <w:rsid w:val="009C5B36"/>
    <w:rsid w:val="009D1FF6"/>
    <w:rsid w:val="009D5865"/>
    <w:rsid w:val="009D5D73"/>
    <w:rsid w:val="009E40BB"/>
    <w:rsid w:val="009F32C6"/>
    <w:rsid w:val="009F7C6B"/>
    <w:rsid w:val="00A00D94"/>
    <w:rsid w:val="00A01504"/>
    <w:rsid w:val="00A03C30"/>
    <w:rsid w:val="00A22452"/>
    <w:rsid w:val="00A35FD3"/>
    <w:rsid w:val="00A40730"/>
    <w:rsid w:val="00A46118"/>
    <w:rsid w:val="00A51874"/>
    <w:rsid w:val="00A52AD8"/>
    <w:rsid w:val="00A5503C"/>
    <w:rsid w:val="00A57B9E"/>
    <w:rsid w:val="00A60ECA"/>
    <w:rsid w:val="00A62C83"/>
    <w:rsid w:val="00A80467"/>
    <w:rsid w:val="00A818C8"/>
    <w:rsid w:val="00A96EF4"/>
    <w:rsid w:val="00A9759C"/>
    <w:rsid w:val="00AA3554"/>
    <w:rsid w:val="00AD1002"/>
    <w:rsid w:val="00AD27AB"/>
    <w:rsid w:val="00AD3729"/>
    <w:rsid w:val="00AD425F"/>
    <w:rsid w:val="00AE0001"/>
    <w:rsid w:val="00AE0ABC"/>
    <w:rsid w:val="00AE39D3"/>
    <w:rsid w:val="00AF1787"/>
    <w:rsid w:val="00AF7CFA"/>
    <w:rsid w:val="00B02D1A"/>
    <w:rsid w:val="00B11750"/>
    <w:rsid w:val="00B22EF9"/>
    <w:rsid w:val="00B24D32"/>
    <w:rsid w:val="00B25562"/>
    <w:rsid w:val="00B27641"/>
    <w:rsid w:val="00B321B0"/>
    <w:rsid w:val="00B3383C"/>
    <w:rsid w:val="00B37A9A"/>
    <w:rsid w:val="00B37CB0"/>
    <w:rsid w:val="00B47B5B"/>
    <w:rsid w:val="00B54353"/>
    <w:rsid w:val="00B621F6"/>
    <w:rsid w:val="00B67965"/>
    <w:rsid w:val="00B7432B"/>
    <w:rsid w:val="00B76EE0"/>
    <w:rsid w:val="00B81B85"/>
    <w:rsid w:val="00B92718"/>
    <w:rsid w:val="00B96411"/>
    <w:rsid w:val="00BA191F"/>
    <w:rsid w:val="00BA2F41"/>
    <w:rsid w:val="00BA3DBE"/>
    <w:rsid w:val="00BA5DFA"/>
    <w:rsid w:val="00BB6CDD"/>
    <w:rsid w:val="00BC6956"/>
    <w:rsid w:val="00BD111B"/>
    <w:rsid w:val="00BD389D"/>
    <w:rsid w:val="00BD79DB"/>
    <w:rsid w:val="00BE13A7"/>
    <w:rsid w:val="00BE2FB4"/>
    <w:rsid w:val="00C05FB0"/>
    <w:rsid w:val="00C13F2B"/>
    <w:rsid w:val="00C14A1A"/>
    <w:rsid w:val="00C170FD"/>
    <w:rsid w:val="00C216AB"/>
    <w:rsid w:val="00C25740"/>
    <w:rsid w:val="00C26652"/>
    <w:rsid w:val="00C30468"/>
    <w:rsid w:val="00C450FC"/>
    <w:rsid w:val="00C45EC0"/>
    <w:rsid w:val="00C4656C"/>
    <w:rsid w:val="00C47690"/>
    <w:rsid w:val="00C47D0D"/>
    <w:rsid w:val="00C570B1"/>
    <w:rsid w:val="00C658B4"/>
    <w:rsid w:val="00C6694B"/>
    <w:rsid w:val="00C671DA"/>
    <w:rsid w:val="00C81FE7"/>
    <w:rsid w:val="00C82FDB"/>
    <w:rsid w:val="00C90716"/>
    <w:rsid w:val="00C90AAE"/>
    <w:rsid w:val="00CA3FFE"/>
    <w:rsid w:val="00CA6882"/>
    <w:rsid w:val="00CA6FF8"/>
    <w:rsid w:val="00CA7AF3"/>
    <w:rsid w:val="00CB4010"/>
    <w:rsid w:val="00CB4372"/>
    <w:rsid w:val="00CC0A7A"/>
    <w:rsid w:val="00CC0D9D"/>
    <w:rsid w:val="00CC2A40"/>
    <w:rsid w:val="00CC6193"/>
    <w:rsid w:val="00CD3187"/>
    <w:rsid w:val="00CD664A"/>
    <w:rsid w:val="00D02FDA"/>
    <w:rsid w:val="00D03254"/>
    <w:rsid w:val="00D12111"/>
    <w:rsid w:val="00D147C4"/>
    <w:rsid w:val="00D216E5"/>
    <w:rsid w:val="00D230F1"/>
    <w:rsid w:val="00D2544C"/>
    <w:rsid w:val="00D26374"/>
    <w:rsid w:val="00D2757B"/>
    <w:rsid w:val="00D27A5E"/>
    <w:rsid w:val="00D40212"/>
    <w:rsid w:val="00D458E7"/>
    <w:rsid w:val="00D474B5"/>
    <w:rsid w:val="00D51DAC"/>
    <w:rsid w:val="00D55953"/>
    <w:rsid w:val="00D55C32"/>
    <w:rsid w:val="00D57724"/>
    <w:rsid w:val="00D623CE"/>
    <w:rsid w:val="00D627BC"/>
    <w:rsid w:val="00D64A26"/>
    <w:rsid w:val="00D64E1C"/>
    <w:rsid w:val="00D70507"/>
    <w:rsid w:val="00D756EE"/>
    <w:rsid w:val="00D77C90"/>
    <w:rsid w:val="00D84E6E"/>
    <w:rsid w:val="00D85870"/>
    <w:rsid w:val="00D87B53"/>
    <w:rsid w:val="00D9004F"/>
    <w:rsid w:val="00D923CF"/>
    <w:rsid w:val="00DA5F23"/>
    <w:rsid w:val="00DA79BE"/>
    <w:rsid w:val="00DB2888"/>
    <w:rsid w:val="00DB2CF4"/>
    <w:rsid w:val="00DB3288"/>
    <w:rsid w:val="00DB35FA"/>
    <w:rsid w:val="00DB4848"/>
    <w:rsid w:val="00DC5EB8"/>
    <w:rsid w:val="00DD6187"/>
    <w:rsid w:val="00DE2DD1"/>
    <w:rsid w:val="00DE358C"/>
    <w:rsid w:val="00DE3657"/>
    <w:rsid w:val="00DF2415"/>
    <w:rsid w:val="00DF49DC"/>
    <w:rsid w:val="00DF5C27"/>
    <w:rsid w:val="00E04230"/>
    <w:rsid w:val="00E05C91"/>
    <w:rsid w:val="00E112B8"/>
    <w:rsid w:val="00E12E14"/>
    <w:rsid w:val="00E15405"/>
    <w:rsid w:val="00E25E40"/>
    <w:rsid w:val="00E40AE2"/>
    <w:rsid w:val="00E42B5A"/>
    <w:rsid w:val="00E509CE"/>
    <w:rsid w:val="00E53651"/>
    <w:rsid w:val="00E55E37"/>
    <w:rsid w:val="00E67D92"/>
    <w:rsid w:val="00E75F1C"/>
    <w:rsid w:val="00E80ED4"/>
    <w:rsid w:val="00EA7042"/>
    <w:rsid w:val="00EB0578"/>
    <w:rsid w:val="00EB33A9"/>
    <w:rsid w:val="00EB4932"/>
    <w:rsid w:val="00EC04E7"/>
    <w:rsid w:val="00EC1D80"/>
    <w:rsid w:val="00EC37A7"/>
    <w:rsid w:val="00ED2C64"/>
    <w:rsid w:val="00ED396B"/>
    <w:rsid w:val="00ED4D1C"/>
    <w:rsid w:val="00ED652D"/>
    <w:rsid w:val="00EE587B"/>
    <w:rsid w:val="00EF3AF5"/>
    <w:rsid w:val="00EF5000"/>
    <w:rsid w:val="00EF5152"/>
    <w:rsid w:val="00F01336"/>
    <w:rsid w:val="00F019B4"/>
    <w:rsid w:val="00F02780"/>
    <w:rsid w:val="00F101C4"/>
    <w:rsid w:val="00F124DA"/>
    <w:rsid w:val="00F203E5"/>
    <w:rsid w:val="00F25962"/>
    <w:rsid w:val="00F26591"/>
    <w:rsid w:val="00F32E19"/>
    <w:rsid w:val="00F332AC"/>
    <w:rsid w:val="00F42BA4"/>
    <w:rsid w:val="00F4351C"/>
    <w:rsid w:val="00F4723D"/>
    <w:rsid w:val="00F57D59"/>
    <w:rsid w:val="00F635A2"/>
    <w:rsid w:val="00F63900"/>
    <w:rsid w:val="00F70AA3"/>
    <w:rsid w:val="00F72198"/>
    <w:rsid w:val="00F72B79"/>
    <w:rsid w:val="00F82363"/>
    <w:rsid w:val="00F84BEF"/>
    <w:rsid w:val="00F8705F"/>
    <w:rsid w:val="00FA24FD"/>
    <w:rsid w:val="00FA42E2"/>
    <w:rsid w:val="00FB35BA"/>
    <w:rsid w:val="00FB4904"/>
    <w:rsid w:val="00FB6C52"/>
    <w:rsid w:val="00FC79DA"/>
    <w:rsid w:val="00FD0136"/>
    <w:rsid w:val="00FD256B"/>
    <w:rsid w:val="00FE1B50"/>
    <w:rsid w:val="00FE4AC0"/>
    <w:rsid w:val="00FE5293"/>
    <w:rsid w:val="00FF31AC"/>
    <w:rsid w:val="00FF4AFC"/>
    <w:rsid w:val="00FF6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1B85"/>
    <w:pPr>
      <w:spacing w:after="240" w:line="288" w:lineRule="auto"/>
      <w:jc w:val="both"/>
    </w:pPr>
    <w:rPr>
      <w:rFonts w:ascii="Arial" w:hAnsi="Arial"/>
      <w:lang w:val="es-ES_tradnl" w:eastAsia="es-ES"/>
    </w:rPr>
  </w:style>
  <w:style w:type="paragraph" w:styleId="Ttulo1">
    <w:name w:val="heading 1"/>
    <w:basedOn w:val="Normal"/>
    <w:next w:val="Normal"/>
    <w:qFormat/>
    <w:rsid w:val="00B81B85"/>
    <w:pPr>
      <w:keepNext/>
      <w:pBdr>
        <w:bottom w:val="single" w:sz="12" w:space="1" w:color="auto"/>
      </w:pBdr>
      <w:ind w:left="1418" w:hanging="1418"/>
      <w:jc w:val="left"/>
      <w:outlineLvl w:val="0"/>
    </w:pPr>
    <w:rPr>
      <w:rFonts w:ascii="Arial Black" w:hAnsi="Arial Black"/>
      <w:b/>
      <w:caps/>
      <w:kern w:val="28"/>
      <w:sz w:val="28"/>
    </w:rPr>
  </w:style>
  <w:style w:type="paragraph" w:styleId="Ttulo2">
    <w:name w:val="heading 2"/>
    <w:aliases w:val=". (1.1)"/>
    <w:basedOn w:val="Normal"/>
    <w:next w:val="Normal"/>
    <w:qFormat/>
    <w:rsid w:val="00B81B85"/>
    <w:pPr>
      <w:keepNext/>
      <w:spacing w:before="240"/>
      <w:ind w:left="1418" w:hanging="1418"/>
      <w:outlineLvl w:val="1"/>
    </w:pPr>
    <w:rPr>
      <w:b/>
      <w:caps/>
    </w:rPr>
  </w:style>
  <w:style w:type="paragraph" w:styleId="Ttulo3">
    <w:name w:val="heading 3"/>
    <w:aliases w:val=". (1.1.1)"/>
    <w:basedOn w:val="Normal"/>
    <w:next w:val="Normal"/>
    <w:qFormat/>
    <w:rsid w:val="00B81B85"/>
    <w:pPr>
      <w:keepNext/>
      <w:spacing w:before="240"/>
      <w:ind w:left="1418" w:hanging="1418"/>
      <w:outlineLvl w:val="2"/>
    </w:pPr>
    <w:rPr>
      <w:b/>
    </w:rPr>
  </w:style>
  <w:style w:type="paragraph" w:styleId="Ttulo4">
    <w:name w:val="heading 4"/>
    <w:basedOn w:val="Normal"/>
    <w:next w:val="Normal"/>
    <w:qFormat/>
    <w:rsid w:val="00B81B85"/>
    <w:pPr>
      <w:keepNext/>
      <w:spacing w:before="240"/>
      <w:ind w:left="1418" w:hanging="1418"/>
      <w:outlineLvl w:val="3"/>
    </w:pPr>
  </w:style>
  <w:style w:type="paragraph" w:styleId="Ttulo5">
    <w:name w:val="heading 5"/>
    <w:basedOn w:val="Normal"/>
    <w:next w:val="Normal"/>
    <w:qFormat/>
    <w:rsid w:val="00B81B85"/>
    <w:pPr>
      <w:spacing w:before="240"/>
      <w:ind w:left="1418" w:hanging="1418"/>
      <w:outlineLvl w:val="4"/>
    </w:pPr>
    <w:rPr>
      <w:i/>
    </w:rPr>
  </w:style>
  <w:style w:type="paragraph" w:styleId="Ttulo6">
    <w:name w:val="heading 6"/>
    <w:basedOn w:val="Normal"/>
    <w:next w:val="Normal"/>
    <w:qFormat/>
    <w:rsid w:val="00B81B85"/>
    <w:pPr>
      <w:spacing w:after="120"/>
      <w:outlineLvl w:val="5"/>
    </w:pPr>
    <w:rPr>
      <w:i/>
    </w:rPr>
  </w:style>
  <w:style w:type="paragraph" w:styleId="Ttulo7">
    <w:name w:val="heading 7"/>
    <w:basedOn w:val="Normal"/>
    <w:next w:val="Normal"/>
    <w:qFormat/>
    <w:rsid w:val="00B81B85"/>
    <w:pPr>
      <w:spacing w:after="60"/>
      <w:outlineLvl w:val="6"/>
    </w:pPr>
  </w:style>
  <w:style w:type="paragraph" w:styleId="Ttulo8">
    <w:name w:val="heading 8"/>
    <w:basedOn w:val="Normal"/>
    <w:next w:val="Normal"/>
    <w:qFormat/>
    <w:rsid w:val="00B81B85"/>
    <w:pPr>
      <w:spacing w:after="60"/>
      <w:outlineLvl w:val="7"/>
    </w:pPr>
    <w:rPr>
      <w:i/>
    </w:rPr>
  </w:style>
  <w:style w:type="paragraph" w:styleId="Ttulo9">
    <w:name w:val="heading 9"/>
    <w:basedOn w:val="Normal"/>
    <w:next w:val="Normal"/>
    <w:qFormat/>
    <w:rsid w:val="00B81B85"/>
    <w:pPr>
      <w:spacing w:after="60"/>
      <w:outlineLvl w:val="8"/>
    </w:pPr>
    <w:rPr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1">
    <w:name w:val="toc 1"/>
    <w:basedOn w:val="Normal"/>
    <w:next w:val="Normal"/>
    <w:semiHidden/>
    <w:rsid w:val="00B81B85"/>
    <w:pPr>
      <w:tabs>
        <w:tab w:val="left" w:pos="1418"/>
        <w:tab w:val="right" w:leader="dot" w:pos="8840"/>
      </w:tabs>
      <w:spacing w:after="120"/>
      <w:ind w:left="1418" w:hanging="1418"/>
      <w:jc w:val="left"/>
    </w:pPr>
    <w:rPr>
      <w:caps/>
    </w:rPr>
  </w:style>
  <w:style w:type="paragraph" w:styleId="Epgrafe">
    <w:name w:val="caption"/>
    <w:basedOn w:val="Normal"/>
    <w:next w:val="Normal"/>
    <w:qFormat/>
    <w:rsid w:val="00B81B85"/>
    <w:pPr>
      <w:spacing w:before="120" w:after="120"/>
      <w:jc w:val="center"/>
    </w:pPr>
    <w:rPr>
      <w:b/>
      <w:caps/>
      <w:sz w:val="36"/>
    </w:rPr>
  </w:style>
  <w:style w:type="paragraph" w:styleId="TDC2">
    <w:name w:val="toc 2"/>
    <w:basedOn w:val="Normal"/>
    <w:next w:val="Normal"/>
    <w:semiHidden/>
    <w:rsid w:val="00B81B85"/>
    <w:pPr>
      <w:tabs>
        <w:tab w:val="left" w:pos="1418"/>
        <w:tab w:val="right" w:leader="dot" w:pos="8840"/>
      </w:tabs>
      <w:spacing w:after="60"/>
      <w:ind w:left="1440" w:hanging="720"/>
      <w:jc w:val="left"/>
    </w:pPr>
    <w:rPr>
      <w:caps/>
    </w:rPr>
  </w:style>
  <w:style w:type="paragraph" w:styleId="TDC3">
    <w:name w:val="toc 3"/>
    <w:basedOn w:val="Normal"/>
    <w:next w:val="Normal"/>
    <w:semiHidden/>
    <w:rsid w:val="00B81B85"/>
    <w:pPr>
      <w:tabs>
        <w:tab w:val="left" w:pos="2126"/>
        <w:tab w:val="right" w:leader="dot" w:pos="8840"/>
      </w:tabs>
      <w:spacing w:after="0"/>
      <w:ind w:left="1418"/>
      <w:jc w:val="left"/>
    </w:pPr>
  </w:style>
  <w:style w:type="paragraph" w:styleId="TDC4">
    <w:name w:val="toc 4"/>
    <w:basedOn w:val="Normal"/>
    <w:next w:val="Normal"/>
    <w:semiHidden/>
    <w:rsid w:val="00B81B85"/>
    <w:pPr>
      <w:tabs>
        <w:tab w:val="left" w:pos="3119"/>
        <w:tab w:val="right" w:leader="dot" w:pos="8838"/>
      </w:tabs>
      <w:spacing w:after="0"/>
      <w:ind w:left="2126"/>
      <w:jc w:val="left"/>
    </w:pPr>
  </w:style>
  <w:style w:type="paragraph" w:styleId="TDC5">
    <w:name w:val="toc 5"/>
    <w:basedOn w:val="Normal"/>
    <w:next w:val="Normal"/>
    <w:semiHidden/>
    <w:rsid w:val="00B81B85"/>
    <w:pPr>
      <w:tabs>
        <w:tab w:val="left" w:pos="3119"/>
        <w:tab w:val="right" w:leader="dot" w:pos="8838"/>
      </w:tabs>
      <w:spacing w:after="0"/>
      <w:ind w:left="2693"/>
      <w:jc w:val="left"/>
    </w:pPr>
    <w:rPr>
      <w:sz w:val="18"/>
    </w:rPr>
  </w:style>
  <w:style w:type="paragraph" w:styleId="TDC6">
    <w:name w:val="toc 6"/>
    <w:basedOn w:val="Normal"/>
    <w:next w:val="Normal"/>
    <w:semiHidden/>
    <w:rsid w:val="00B81B85"/>
    <w:pPr>
      <w:tabs>
        <w:tab w:val="right" w:leader="dot" w:pos="8838"/>
      </w:tabs>
      <w:spacing w:after="0"/>
      <w:ind w:left="1200"/>
      <w:jc w:val="left"/>
    </w:pPr>
    <w:rPr>
      <w:sz w:val="18"/>
    </w:rPr>
  </w:style>
  <w:style w:type="paragraph" w:styleId="TDC7">
    <w:name w:val="toc 7"/>
    <w:basedOn w:val="Normal"/>
    <w:next w:val="Normal"/>
    <w:semiHidden/>
    <w:rsid w:val="00B81B85"/>
    <w:pPr>
      <w:tabs>
        <w:tab w:val="right" w:leader="dot" w:pos="8838"/>
      </w:tabs>
      <w:spacing w:after="0"/>
      <w:ind w:left="1440"/>
      <w:jc w:val="left"/>
    </w:pPr>
    <w:rPr>
      <w:sz w:val="18"/>
    </w:rPr>
  </w:style>
  <w:style w:type="paragraph" w:styleId="TDC8">
    <w:name w:val="toc 8"/>
    <w:basedOn w:val="Normal"/>
    <w:next w:val="Normal"/>
    <w:semiHidden/>
    <w:rsid w:val="00B81B85"/>
    <w:pPr>
      <w:tabs>
        <w:tab w:val="right" w:leader="dot" w:pos="8838"/>
      </w:tabs>
      <w:spacing w:after="0"/>
      <w:ind w:left="1680"/>
      <w:jc w:val="left"/>
    </w:pPr>
    <w:rPr>
      <w:sz w:val="18"/>
    </w:rPr>
  </w:style>
  <w:style w:type="paragraph" w:styleId="TDC9">
    <w:name w:val="toc 9"/>
    <w:basedOn w:val="Normal"/>
    <w:next w:val="Normal"/>
    <w:semiHidden/>
    <w:rsid w:val="00B81B85"/>
    <w:pPr>
      <w:tabs>
        <w:tab w:val="right" w:leader="dot" w:pos="8838"/>
      </w:tabs>
      <w:spacing w:after="0"/>
      <w:ind w:left="1920"/>
      <w:jc w:val="left"/>
    </w:pPr>
    <w:rPr>
      <w:sz w:val="18"/>
    </w:rPr>
  </w:style>
  <w:style w:type="paragraph" w:styleId="Piedepgina">
    <w:name w:val="footer"/>
    <w:basedOn w:val="Normal"/>
    <w:link w:val="PiedepginaCar"/>
    <w:rsid w:val="00B81B85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rsid w:val="0026618C"/>
    <w:rPr>
      <w:rFonts w:ascii="Arial" w:hAnsi="Arial"/>
      <w:lang w:val="es-ES_tradnl" w:eastAsia="es-ES"/>
    </w:rPr>
  </w:style>
  <w:style w:type="paragraph" w:customStyle="1" w:styleId="Figura">
    <w:name w:val="Figura"/>
    <w:basedOn w:val="Normal"/>
    <w:next w:val="Normal"/>
    <w:rsid w:val="00B81B85"/>
    <w:pPr>
      <w:spacing w:line="0" w:lineRule="atLeast"/>
      <w:ind w:firstLine="567"/>
      <w:jc w:val="center"/>
    </w:pPr>
  </w:style>
  <w:style w:type="paragraph" w:customStyle="1" w:styleId="FiguraN">
    <w:name w:val="Figura N"/>
    <w:basedOn w:val="Normal"/>
    <w:next w:val="Normal"/>
    <w:rsid w:val="00B81B85"/>
    <w:pPr>
      <w:spacing w:after="0"/>
      <w:jc w:val="center"/>
    </w:pPr>
  </w:style>
  <w:style w:type="paragraph" w:customStyle="1" w:styleId="Tabla">
    <w:name w:val="Tabla"/>
    <w:basedOn w:val="Normal"/>
    <w:rsid w:val="00B81B85"/>
    <w:pPr>
      <w:spacing w:after="0" w:line="0" w:lineRule="atLeast"/>
      <w:jc w:val="center"/>
    </w:pPr>
    <w:rPr>
      <w:b/>
      <w:caps/>
      <w:lang w:val="es-ES"/>
    </w:rPr>
  </w:style>
  <w:style w:type="character" w:styleId="Refdenotaalpie">
    <w:name w:val="footnote reference"/>
    <w:basedOn w:val="Fuentedeprrafopredeter"/>
    <w:semiHidden/>
    <w:rsid w:val="00B81B85"/>
    <w:rPr>
      <w:vertAlign w:val="superscript"/>
    </w:rPr>
  </w:style>
  <w:style w:type="paragraph" w:styleId="Textonotapie">
    <w:name w:val="footnote text"/>
    <w:basedOn w:val="Normal"/>
    <w:semiHidden/>
    <w:rsid w:val="00B81B85"/>
    <w:pPr>
      <w:spacing w:before="240" w:after="0" w:line="240" w:lineRule="auto"/>
      <w:ind w:left="709" w:hanging="709"/>
    </w:pPr>
    <w:rPr>
      <w:rFonts w:cs="Arial"/>
      <w:color w:val="000000"/>
      <w:sz w:val="16"/>
    </w:rPr>
  </w:style>
  <w:style w:type="paragraph" w:styleId="Encabezado">
    <w:name w:val="header"/>
    <w:basedOn w:val="Normal"/>
    <w:rsid w:val="00B81B85"/>
    <w:pPr>
      <w:tabs>
        <w:tab w:val="center" w:pos="4419"/>
        <w:tab w:val="right" w:pos="8838"/>
      </w:tabs>
    </w:pPr>
  </w:style>
  <w:style w:type="paragraph" w:customStyle="1" w:styleId="NTABLA">
    <w:name w:val="NTABLA"/>
    <w:basedOn w:val="FiguraN"/>
    <w:rsid w:val="00B81B85"/>
    <w:pPr>
      <w:spacing w:before="120" w:after="60"/>
    </w:pPr>
    <w:rPr>
      <w:rFonts w:ascii="Times New Roman" w:hAnsi="Times New Roman"/>
      <w:b/>
      <w:caps/>
    </w:rPr>
  </w:style>
  <w:style w:type="paragraph" w:customStyle="1" w:styleId="TablaN">
    <w:name w:val="Tabla Nº"/>
    <w:basedOn w:val="Normal"/>
    <w:rsid w:val="00B81B85"/>
    <w:pPr>
      <w:spacing w:after="0"/>
      <w:jc w:val="center"/>
    </w:pPr>
    <w:rPr>
      <w:b/>
      <w:caps/>
    </w:rPr>
  </w:style>
  <w:style w:type="paragraph" w:customStyle="1" w:styleId="TablaTitulo">
    <w:name w:val="Tabla Titulo"/>
    <w:basedOn w:val="Normal"/>
    <w:rsid w:val="00B81B85"/>
    <w:pPr>
      <w:spacing w:after="0"/>
      <w:jc w:val="center"/>
    </w:pPr>
    <w:rPr>
      <w:b/>
      <w:caps/>
      <w:sz w:val="18"/>
    </w:rPr>
  </w:style>
  <w:style w:type="paragraph" w:customStyle="1" w:styleId="TablaTexto">
    <w:name w:val="Tabla Texto"/>
    <w:basedOn w:val="Normal"/>
    <w:rsid w:val="00B81B85"/>
    <w:pPr>
      <w:spacing w:before="60" w:after="60"/>
      <w:ind w:left="113"/>
      <w:jc w:val="left"/>
    </w:pPr>
  </w:style>
  <w:style w:type="paragraph" w:styleId="Textoindependiente">
    <w:name w:val="Body Text"/>
    <w:basedOn w:val="Normal"/>
    <w:rsid w:val="00B81B85"/>
    <w:rPr>
      <w:b/>
      <w:sz w:val="24"/>
      <w:lang w:val="es-ES"/>
    </w:rPr>
  </w:style>
  <w:style w:type="paragraph" w:styleId="Listaconvietas">
    <w:name w:val="List Bullet"/>
    <w:basedOn w:val="Normal"/>
    <w:autoRedefine/>
    <w:rsid w:val="00B81B85"/>
    <w:pPr>
      <w:spacing w:after="0"/>
      <w:ind w:left="851" w:hanging="284"/>
    </w:pPr>
    <w:rPr>
      <w:rFonts w:ascii="Times New Roman" w:hAnsi="Times New Roman"/>
      <w:sz w:val="24"/>
    </w:rPr>
  </w:style>
  <w:style w:type="character" w:styleId="Refdecomentario">
    <w:name w:val="annotation reference"/>
    <w:basedOn w:val="Fuentedeprrafopredeter"/>
    <w:semiHidden/>
    <w:rsid w:val="00B81B85"/>
    <w:rPr>
      <w:sz w:val="16"/>
    </w:rPr>
  </w:style>
  <w:style w:type="paragraph" w:styleId="Textocomentario">
    <w:name w:val="annotation text"/>
    <w:basedOn w:val="Normal"/>
    <w:link w:val="TextocomentarioCar"/>
    <w:semiHidden/>
    <w:rsid w:val="00B81B85"/>
    <w:pPr>
      <w:spacing w:before="120" w:after="120"/>
    </w:pPr>
    <w:rPr>
      <w:rFonts w:ascii="Times New Roman" w:hAnsi="Times New Roman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8C61CC"/>
    <w:rPr>
      <w:lang w:val="es-ES_tradnl" w:eastAsia="es-ES"/>
    </w:rPr>
  </w:style>
  <w:style w:type="paragraph" w:customStyle="1" w:styleId="textotabla">
    <w:name w:val="texto tabla"/>
    <w:basedOn w:val="Normal"/>
    <w:rsid w:val="00B81B85"/>
    <w:pPr>
      <w:spacing w:before="40" w:after="40" w:line="240" w:lineRule="exact"/>
      <w:ind w:left="57" w:right="57"/>
      <w:jc w:val="left"/>
    </w:pPr>
    <w:rPr>
      <w:rFonts w:ascii="Times New Roman" w:hAnsi="Times New Roman"/>
      <w:color w:val="000000"/>
    </w:rPr>
  </w:style>
  <w:style w:type="paragraph" w:styleId="Sangradetextonormal">
    <w:name w:val="Body Text Indent"/>
    <w:basedOn w:val="Normal"/>
    <w:rsid w:val="00B81B85"/>
    <w:pPr>
      <w:ind w:left="709" w:hanging="709"/>
    </w:pPr>
  </w:style>
  <w:style w:type="character" w:styleId="Nmerodepgina">
    <w:name w:val="page number"/>
    <w:basedOn w:val="Fuentedeprrafopredeter"/>
    <w:rsid w:val="00B81B85"/>
    <w:rPr>
      <w:rFonts w:ascii="Arial" w:hAnsi="Arial"/>
      <w:b/>
      <w:sz w:val="16"/>
    </w:rPr>
  </w:style>
  <w:style w:type="paragraph" w:styleId="Textoindependiente2">
    <w:name w:val="Body Text 2"/>
    <w:basedOn w:val="Normal"/>
    <w:rsid w:val="00B81B85"/>
    <w:rPr>
      <w:color w:val="0000FF"/>
      <w:sz w:val="24"/>
      <w:lang w:val="es-ES"/>
    </w:rPr>
  </w:style>
  <w:style w:type="character" w:styleId="Textoennegrita">
    <w:name w:val="Strong"/>
    <w:basedOn w:val="Fuentedeprrafopredeter"/>
    <w:qFormat/>
    <w:rsid w:val="00B81B85"/>
    <w:rPr>
      <w:b/>
    </w:rPr>
  </w:style>
  <w:style w:type="paragraph" w:styleId="Tabladeilustraciones">
    <w:name w:val="table of figures"/>
    <w:basedOn w:val="Normal"/>
    <w:next w:val="Normal"/>
    <w:semiHidden/>
    <w:rsid w:val="00B81B85"/>
    <w:pPr>
      <w:ind w:left="440" w:hanging="440"/>
    </w:pPr>
  </w:style>
  <w:style w:type="character" w:styleId="Hipervnculo">
    <w:name w:val="Hyperlink"/>
    <w:basedOn w:val="Fuentedeprrafopredeter"/>
    <w:uiPriority w:val="99"/>
    <w:rsid w:val="00B81B85"/>
    <w:rPr>
      <w:color w:val="0000FF"/>
      <w:u w:val="single"/>
    </w:rPr>
  </w:style>
  <w:style w:type="paragraph" w:customStyle="1" w:styleId="xl24">
    <w:name w:val="xl24"/>
    <w:basedOn w:val="Normal"/>
    <w:rsid w:val="00B81B85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es-ES"/>
    </w:rPr>
  </w:style>
  <w:style w:type="paragraph" w:customStyle="1" w:styleId="xl25">
    <w:name w:val="xl25"/>
    <w:basedOn w:val="Normal"/>
    <w:rsid w:val="00B81B8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es-ES"/>
    </w:rPr>
  </w:style>
  <w:style w:type="paragraph" w:customStyle="1" w:styleId="xl26">
    <w:name w:val="xl26"/>
    <w:basedOn w:val="Normal"/>
    <w:rsid w:val="00B81B85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es-ES"/>
    </w:rPr>
  </w:style>
  <w:style w:type="paragraph" w:customStyle="1" w:styleId="xl27">
    <w:name w:val="xl27"/>
    <w:basedOn w:val="Normal"/>
    <w:rsid w:val="00B81B85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es-ES"/>
    </w:rPr>
  </w:style>
  <w:style w:type="paragraph" w:customStyle="1" w:styleId="xl28">
    <w:name w:val="xl28"/>
    <w:basedOn w:val="Normal"/>
    <w:rsid w:val="00B81B8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es-ES"/>
    </w:rPr>
  </w:style>
  <w:style w:type="paragraph" w:customStyle="1" w:styleId="xl29">
    <w:name w:val="xl29"/>
    <w:basedOn w:val="Normal"/>
    <w:rsid w:val="00B81B85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es-ES"/>
    </w:rPr>
  </w:style>
  <w:style w:type="paragraph" w:customStyle="1" w:styleId="xl30">
    <w:name w:val="xl30"/>
    <w:basedOn w:val="Normal"/>
    <w:rsid w:val="00B81B8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es-ES"/>
    </w:rPr>
  </w:style>
  <w:style w:type="paragraph" w:customStyle="1" w:styleId="xl31">
    <w:name w:val="xl31"/>
    <w:basedOn w:val="Normal"/>
    <w:rsid w:val="00B81B8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s-ES"/>
    </w:rPr>
  </w:style>
  <w:style w:type="paragraph" w:customStyle="1" w:styleId="xl32">
    <w:name w:val="xl32"/>
    <w:basedOn w:val="Normal"/>
    <w:rsid w:val="00B81B8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es-ES"/>
    </w:rPr>
  </w:style>
  <w:style w:type="paragraph" w:customStyle="1" w:styleId="xl33">
    <w:name w:val="xl33"/>
    <w:basedOn w:val="Normal"/>
    <w:rsid w:val="00B81B8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es-ES"/>
    </w:rPr>
  </w:style>
  <w:style w:type="paragraph" w:customStyle="1" w:styleId="xl34">
    <w:name w:val="xl34"/>
    <w:basedOn w:val="Normal"/>
    <w:rsid w:val="00B81B8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es-ES"/>
    </w:rPr>
  </w:style>
  <w:style w:type="paragraph" w:customStyle="1" w:styleId="xl35">
    <w:name w:val="xl35"/>
    <w:basedOn w:val="Normal"/>
    <w:rsid w:val="00B81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s-ES"/>
    </w:rPr>
  </w:style>
  <w:style w:type="paragraph" w:customStyle="1" w:styleId="xl36">
    <w:name w:val="xl36"/>
    <w:basedOn w:val="Normal"/>
    <w:rsid w:val="00B81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es-ES"/>
    </w:rPr>
  </w:style>
  <w:style w:type="paragraph" w:customStyle="1" w:styleId="xl37">
    <w:name w:val="xl37"/>
    <w:basedOn w:val="Normal"/>
    <w:rsid w:val="00B81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es-ES"/>
    </w:rPr>
  </w:style>
  <w:style w:type="paragraph" w:customStyle="1" w:styleId="xl38">
    <w:name w:val="xl38"/>
    <w:basedOn w:val="Normal"/>
    <w:rsid w:val="00B81B8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es-ES"/>
    </w:rPr>
  </w:style>
  <w:style w:type="paragraph" w:customStyle="1" w:styleId="xl39">
    <w:name w:val="xl39"/>
    <w:basedOn w:val="Normal"/>
    <w:rsid w:val="00B81B8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s-ES"/>
    </w:rPr>
  </w:style>
  <w:style w:type="paragraph" w:customStyle="1" w:styleId="xl40">
    <w:name w:val="xl40"/>
    <w:basedOn w:val="Normal"/>
    <w:rsid w:val="00B81B8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es-ES"/>
    </w:rPr>
  </w:style>
  <w:style w:type="paragraph" w:customStyle="1" w:styleId="xl41">
    <w:name w:val="xl41"/>
    <w:basedOn w:val="Normal"/>
    <w:rsid w:val="00B81B8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es-ES"/>
    </w:rPr>
  </w:style>
  <w:style w:type="character" w:styleId="Hipervnculovisitado">
    <w:name w:val="FollowedHyperlink"/>
    <w:basedOn w:val="Fuentedeprrafopredeter"/>
    <w:uiPriority w:val="99"/>
    <w:rsid w:val="00B81B85"/>
    <w:rPr>
      <w:color w:val="800080"/>
      <w:u w:val="single"/>
    </w:rPr>
  </w:style>
  <w:style w:type="paragraph" w:styleId="Mapadeldocumento">
    <w:name w:val="Document Map"/>
    <w:basedOn w:val="Normal"/>
    <w:semiHidden/>
    <w:rsid w:val="00B81B85"/>
    <w:pPr>
      <w:shd w:val="clear" w:color="auto" w:fill="000080"/>
    </w:pPr>
    <w:rPr>
      <w:rFonts w:ascii="Tahoma" w:hAnsi="Tahoma" w:cs="Tahoma"/>
    </w:rPr>
  </w:style>
  <w:style w:type="paragraph" w:styleId="Sangra2detindependiente">
    <w:name w:val="Body Text Indent 2"/>
    <w:basedOn w:val="Normal"/>
    <w:rsid w:val="00B81B85"/>
    <w:pPr>
      <w:ind w:left="284"/>
    </w:pPr>
    <w:rPr>
      <w:sz w:val="24"/>
      <w:lang w:val="es-ES"/>
    </w:rPr>
  </w:style>
  <w:style w:type="paragraph" w:styleId="Sangra3detindependiente">
    <w:name w:val="Body Text Indent 3"/>
    <w:basedOn w:val="Normal"/>
    <w:rsid w:val="00B81B85"/>
    <w:pPr>
      <w:ind w:left="360"/>
    </w:pPr>
    <w:rPr>
      <w:sz w:val="24"/>
      <w:lang w:val="es-ES"/>
    </w:rPr>
  </w:style>
  <w:style w:type="paragraph" w:customStyle="1" w:styleId="Textoindependiente21">
    <w:name w:val="Texto independiente 21"/>
    <w:basedOn w:val="Normal"/>
    <w:rsid w:val="00B81B85"/>
    <w:pPr>
      <w:spacing w:after="0"/>
      <w:ind w:left="709" w:hanging="709"/>
    </w:pPr>
    <w:rPr>
      <w:sz w:val="24"/>
    </w:rPr>
  </w:style>
  <w:style w:type="paragraph" w:customStyle="1" w:styleId="FiguraTitulo">
    <w:name w:val="Figura Titulo"/>
    <w:basedOn w:val="TablaTitulo"/>
    <w:rsid w:val="00B81B85"/>
  </w:style>
  <w:style w:type="paragraph" w:styleId="Textodeglobo">
    <w:name w:val="Balloon Text"/>
    <w:basedOn w:val="Normal"/>
    <w:semiHidden/>
    <w:rsid w:val="00B81B85"/>
    <w:rPr>
      <w:rFonts w:ascii="Tahoma" w:hAnsi="Tahoma" w:cs="Tahoma"/>
      <w:sz w:val="16"/>
      <w:szCs w:val="16"/>
    </w:rPr>
  </w:style>
  <w:style w:type="paragraph" w:customStyle="1" w:styleId="InformeREG">
    <w:name w:val="Informe REG"/>
    <w:basedOn w:val="Normal"/>
    <w:autoRedefine/>
    <w:rsid w:val="00B81B85"/>
    <w:pPr>
      <w:spacing w:after="0" w:line="360" w:lineRule="auto"/>
    </w:pPr>
    <w:rPr>
      <w:b/>
      <w:sz w:val="24"/>
      <w:lang w:val="es-CL"/>
    </w:rPr>
  </w:style>
  <w:style w:type="paragraph" w:styleId="Textoindependiente3">
    <w:name w:val="Body Text 3"/>
    <w:basedOn w:val="Normal"/>
    <w:rsid w:val="00B81B85"/>
    <w:rPr>
      <w:color w:val="FF0000"/>
    </w:rPr>
  </w:style>
  <w:style w:type="paragraph" w:customStyle="1" w:styleId="EstiloTtulo2JustificadoAntes30ptoDespus12pto">
    <w:name w:val="Estilo Título 2 + Justificado Antes:  30 pto Después:  12 pto"/>
    <w:basedOn w:val="Ttulo2"/>
    <w:rsid w:val="00B81B85"/>
    <w:pPr>
      <w:tabs>
        <w:tab w:val="num" w:pos="576"/>
      </w:tabs>
      <w:spacing w:before="120" w:after="0" w:line="240" w:lineRule="auto"/>
      <w:ind w:left="576" w:hanging="576"/>
    </w:pPr>
    <w:rPr>
      <w:bCs/>
      <w:caps w:val="0"/>
      <w:sz w:val="24"/>
      <w:lang w:val="es-CL" w:eastAsia="es-CL"/>
    </w:rPr>
  </w:style>
  <w:style w:type="character" w:customStyle="1" w:styleId="Ttulo211Car">
    <w:name w:val="Título 2;. (1.1) Car"/>
    <w:basedOn w:val="Fuentedeprrafopredeter"/>
    <w:rsid w:val="00B81B85"/>
    <w:rPr>
      <w:rFonts w:ascii="Arial" w:hAnsi="Arial"/>
      <w:b/>
      <w:caps/>
      <w:lang w:val="es-ES_tradnl" w:eastAsia="es-ES" w:bidi="ar-SA"/>
    </w:rPr>
  </w:style>
  <w:style w:type="paragraph" w:customStyle="1" w:styleId="TABLAN0">
    <w:name w:val="TABLAN"/>
    <w:basedOn w:val="Normal"/>
    <w:rsid w:val="00B81B85"/>
    <w:pPr>
      <w:spacing w:after="60" w:line="240" w:lineRule="auto"/>
      <w:jc w:val="center"/>
    </w:pPr>
    <w:rPr>
      <w:rFonts w:ascii="Times New Roman" w:hAnsi="Times New Roman"/>
      <w:b/>
      <w:caps/>
      <w:lang w:val="es-ES"/>
    </w:rPr>
  </w:style>
  <w:style w:type="paragraph" w:styleId="Textosinformato">
    <w:name w:val="Plain Text"/>
    <w:basedOn w:val="Normal"/>
    <w:rsid w:val="00B81B85"/>
    <w:pPr>
      <w:spacing w:after="0" w:line="240" w:lineRule="auto"/>
      <w:jc w:val="left"/>
    </w:pPr>
    <w:rPr>
      <w:rFonts w:ascii="Courier New" w:hAnsi="Courier New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B81B85"/>
    <w:pPr>
      <w:spacing w:before="0" w:after="240"/>
    </w:pPr>
    <w:rPr>
      <w:rFonts w:ascii="Arial" w:hAnsi="Arial"/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8C61CC"/>
    <w:rPr>
      <w:rFonts w:ascii="Arial" w:hAnsi="Arial"/>
      <w:b/>
      <w:bCs/>
      <w:lang w:val="es-ES_tradnl" w:eastAsia="es-ES"/>
    </w:rPr>
  </w:style>
  <w:style w:type="table" w:styleId="Tablaconcuadrcula">
    <w:name w:val="Table Grid"/>
    <w:basedOn w:val="Tablanormal"/>
    <w:uiPriority w:val="59"/>
    <w:rsid w:val="00905ABD"/>
    <w:pPr>
      <w:spacing w:after="240" w:line="288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n">
    <w:name w:val="Revision"/>
    <w:hidden/>
    <w:uiPriority w:val="99"/>
    <w:semiHidden/>
    <w:rsid w:val="00C81FE7"/>
    <w:rPr>
      <w:rFonts w:ascii="Arial" w:hAnsi="Arial"/>
      <w:lang w:val="es-ES_tradnl" w:eastAsia="es-ES"/>
    </w:rPr>
  </w:style>
  <w:style w:type="paragraph" w:styleId="Prrafodelista">
    <w:name w:val="List Paragraph"/>
    <w:basedOn w:val="Normal"/>
    <w:qFormat/>
    <w:rsid w:val="0026618C"/>
    <w:pPr>
      <w:spacing w:after="120"/>
      <w:ind w:left="720"/>
      <w:contextualSpacing/>
    </w:pPr>
    <w:rPr>
      <w:rFonts w:ascii="Century Gothic" w:eastAsiaTheme="minorHAnsi" w:hAnsi="Century Gothic" w:cstheme="minorBidi"/>
      <w:sz w:val="18"/>
      <w:szCs w:val="22"/>
      <w:lang w:val="es-ES" w:eastAsia="en-US"/>
    </w:rPr>
  </w:style>
  <w:style w:type="paragraph" w:customStyle="1" w:styleId="primerafilatabla">
    <w:name w:val="primera fila tabla"/>
    <w:basedOn w:val="Normal"/>
    <w:next w:val="Normal"/>
    <w:rsid w:val="008C61CC"/>
    <w:pPr>
      <w:spacing w:before="60" w:after="60" w:line="240" w:lineRule="exact"/>
      <w:jc w:val="center"/>
    </w:pPr>
    <w:rPr>
      <w:b/>
      <w:caps/>
      <w:sz w:val="18"/>
    </w:rPr>
  </w:style>
  <w:style w:type="paragraph" w:styleId="Listaconnmeros">
    <w:name w:val="List Number"/>
    <w:basedOn w:val="Normal"/>
    <w:rsid w:val="008C61CC"/>
    <w:pPr>
      <w:tabs>
        <w:tab w:val="num" w:pos="360"/>
      </w:tabs>
      <w:spacing w:line="240" w:lineRule="auto"/>
      <w:ind w:left="360" w:hanging="360"/>
    </w:pPr>
    <w:rPr>
      <w:rFonts w:ascii="Times New Roman" w:hAnsi="Times New Roman"/>
      <w:sz w:val="22"/>
    </w:rPr>
  </w:style>
  <w:style w:type="paragraph" w:styleId="Listaconnmeros2">
    <w:name w:val="List Number 2"/>
    <w:basedOn w:val="Normal"/>
    <w:rsid w:val="008C61CC"/>
    <w:pPr>
      <w:tabs>
        <w:tab w:val="num" w:pos="643"/>
      </w:tabs>
      <w:spacing w:line="240" w:lineRule="auto"/>
      <w:ind w:left="643" w:hanging="360"/>
    </w:pPr>
    <w:rPr>
      <w:rFonts w:ascii="Times New Roman" w:hAnsi="Times New Roman"/>
      <w:sz w:val="22"/>
    </w:rPr>
  </w:style>
  <w:style w:type="paragraph" w:styleId="Listaconnmeros3">
    <w:name w:val="List Number 3"/>
    <w:basedOn w:val="Normal"/>
    <w:rsid w:val="008C61CC"/>
    <w:pPr>
      <w:tabs>
        <w:tab w:val="num" w:pos="926"/>
      </w:tabs>
      <w:spacing w:line="240" w:lineRule="auto"/>
      <w:ind w:left="926" w:hanging="360"/>
    </w:pPr>
    <w:rPr>
      <w:rFonts w:ascii="Times New Roman" w:hAnsi="Times New Roman"/>
      <w:sz w:val="22"/>
    </w:rPr>
  </w:style>
  <w:style w:type="paragraph" w:styleId="Listaconnmeros4">
    <w:name w:val="List Number 4"/>
    <w:basedOn w:val="Normal"/>
    <w:rsid w:val="008C61CC"/>
    <w:pPr>
      <w:tabs>
        <w:tab w:val="num" w:pos="1209"/>
      </w:tabs>
      <w:spacing w:line="240" w:lineRule="auto"/>
      <w:ind w:left="1209" w:hanging="360"/>
    </w:pPr>
    <w:rPr>
      <w:rFonts w:ascii="Times New Roman" w:hAnsi="Times New Roman"/>
      <w:sz w:val="22"/>
    </w:rPr>
  </w:style>
  <w:style w:type="paragraph" w:styleId="Listaconnmeros5">
    <w:name w:val="List Number 5"/>
    <w:basedOn w:val="Normal"/>
    <w:rsid w:val="008C61CC"/>
    <w:pPr>
      <w:tabs>
        <w:tab w:val="num" w:pos="1492"/>
      </w:tabs>
      <w:spacing w:line="240" w:lineRule="auto"/>
      <w:ind w:left="1492" w:hanging="360"/>
    </w:pPr>
    <w:rPr>
      <w:rFonts w:ascii="Times New Roman" w:hAnsi="Times New Roman"/>
      <w:sz w:val="22"/>
    </w:rPr>
  </w:style>
  <w:style w:type="paragraph" w:styleId="Listaconvietas3">
    <w:name w:val="List Bullet 3"/>
    <w:basedOn w:val="Normal"/>
    <w:autoRedefine/>
    <w:rsid w:val="008C61CC"/>
    <w:pPr>
      <w:tabs>
        <w:tab w:val="num" w:pos="926"/>
      </w:tabs>
      <w:spacing w:line="240" w:lineRule="auto"/>
      <w:ind w:left="926" w:hanging="360"/>
    </w:pPr>
    <w:rPr>
      <w:rFonts w:ascii="Times New Roman" w:hAnsi="Times New Roman"/>
      <w:sz w:val="22"/>
    </w:rPr>
  </w:style>
  <w:style w:type="paragraph" w:styleId="Listaconvietas4">
    <w:name w:val="List Bullet 4"/>
    <w:basedOn w:val="Normal"/>
    <w:autoRedefine/>
    <w:rsid w:val="008C61CC"/>
    <w:pPr>
      <w:tabs>
        <w:tab w:val="num" w:pos="1209"/>
      </w:tabs>
      <w:spacing w:line="240" w:lineRule="auto"/>
      <w:ind w:left="1209" w:hanging="360"/>
    </w:pPr>
    <w:rPr>
      <w:rFonts w:ascii="Times New Roman" w:hAnsi="Times New Roman"/>
      <w:sz w:val="22"/>
    </w:rPr>
  </w:style>
  <w:style w:type="paragraph" w:styleId="Listaconvietas5">
    <w:name w:val="List Bullet 5"/>
    <w:basedOn w:val="Normal"/>
    <w:autoRedefine/>
    <w:rsid w:val="008C61CC"/>
    <w:pPr>
      <w:tabs>
        <w:tab w:val="num" w:pos="1492"/>
      </w:tabs>
      <w:spacing w:line="240" w:lineRule="auto"/>
      <w:ind w:left="1492" w:hanging="360"/>
    </w:pPr>
    <w:rPr>
      <w:rFonts w:ascii="Times New Roman" w:hAnsi="Times New Roman"/>
      <w:sz w:val="22"/>
    </w:rPr>
  </w:style>
  <w:style w:type="paragraph" w:customStyle="1" w:styleId="font5">
    <w:name w:val="font5"/>
    <w:basedOn w:val="Normal"/>
    <w:rsid w:val="006C1C47"/>
    <w:pPr>
      <w:spacing w:before="100" w:beforeAutospacing="1" w:after="100" w:afterAutospacing="1" w:line="240" w:lineRule="auto"/>
      <w:jc w:val="left"/>
    </w:pPr>
    <w:rPr>
      <w:rFonts w:ascii="Century Gothic" w:hAnsi="Century Gothic"/>
      <w:color w:val="000000"/>
      <w:sz w:val="14"/>
      <w:szCs w:val="14"/>
      <w:lang w:val="es-CL" w:eastAsia="es-CL"/>
    </w:rPr>
  </w:style>
  <w:style w:type="paragraph" w:customStyle="1" w:styleId="xl65">
    <w:name w:val="xl65"/>
    <w:basedOn w:val="Normal"/>
    <w:rsid w:val="006C1C47"/>
    <w:pPr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b/>
      <w:bCs/>
      <w:sz w:val="16"/>
      <w:szCs w:val="16"/>
      <w:lang w:val="es-CL" w:eastAsia="es-CL"/>
    </w:rPr>
  </w:style>
  <w:style w:type="paragraph" w:customStyle="1" w:styleId="xl66">
    <w:name w:val="xl66"/>
    <w:basedOn w:val="Normal"/>
    <w:rsid w:val="006C1C47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b/>
      <w:bCs/>
      <w:sz w:val="16"/>
      <w:szCs w:val="16"/>
      <w:lang w:val="es-CL" w:eastAsia="es-CL"/>
    </w:rPr>
  </w:style>
  <w:style w:type="paragraph" w:customStyle="1" w:styleId="xl67">
    <w:name w:val="xl67"/>
    <w:basedOn w:val="Normal"/>
    <w:rsid w:val="006C1C47"/>
    <w:pPr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b/>
      <w:bCs/>
      <w:sz w:val="16"/>
      <w:szCs w:val="16"/>
      <w:lang w:val="es-CL" w:eastAsia="es-CL"/>
    </w:rPr>
  </w:style>
  <w:style w:type="paragraph" w:customStyle="1" w:styleId="xl68">
    <w:name w:val="xl68"/>
    <w:basedOn w:val="Normal"/>
    <w:rsid w:val="006C1C47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69">
    <w:name w:val="xl69"/>
    <w:basedOn w:val="Normal"/>
    <w:rsid w:val="006C1C47"/>
    <w:pPr>
      <w:pBdr>
        <w:top w:val="double" w:sz="6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70">
    <w:name w:val="xl70"/>
    <w:basedOn w:val="Normal"/>
    <w:rsid w:val="006C1C47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i/>
      <w:iCs/>
      <w:sz w:val="16"/>
      <w:szCs w:val="16"/>
      <w:lang w:val="es-CL" w:eastAsia="es-CL"/>
    </w:rPr>
  </w:style>
  <w:style w:type="paragraph" w:customStyle="1" w:styleId="xl71">
    <w:name w:val="xl71"/>
    <w:basedOn w:val="Normal"/>
    <w:rsid w:val="006C1C47"/>
    <w:pPr>
      <w:pBdr>
        <w:top w:val="double" w:sz="6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color w:val="000000"/>
      <w:sz w:val="16"/>
      <w:szCs w:val="16"/>
      <w:lang w:val="es-CL" w:eastAsia="es-CL"/>
    </w:rPr>
  </w:style>
  <w:style w:type="paragraph" w:customStyle="1" w:styleId="xl72">
    <w:name w:val="xl72"/>
    <w:basedOn w:val="Normal"/>
    <w:rsid w:val="006C1C47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color w:val="000000"/>
      <w:sz w:val="16"/>
      <w:szCs w:val="16"/>
      <w:lang w:val="es-CL" w:eastAsia="es-CL"/>
    </w:rPr>
  </w:style>
  <w:style w:type="paragraph" w:customStyle="1" w:styleId="xl73">
    <w:name w:val="xl73"/>
    <w:basedOn w:val="Normal"/>
    <w:rsid w:val="006C1C47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74">
    <w:name w:val="xl74"/>
    <w:basedOn w:val="Normal"/>
    <w:rsid w:val="006C1C4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i/>
      <w:iCs/>
      <w:sz w:val="16"/>
      <w:szCs w:val="16"/>
      <w:lang w:val="es-CL" w:eastAsia="es-CL"/>
    </w:rPr>
  </w:style>
  <w:style w:type="paragraph" w:customStyle="1" w:styleId="xl75">
    <w:name w:val="xl75"/>
    <w:basedOn w:val="Normal"/>
    <w:rsid w:val="006C1C47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color w:val="000000"/>
      <w:sz w:val="16"/>
      <w:szCs w:val="16"/>
      <w:lang w:val="es-CL" w:eastAsia="es-CL"/>
    </w:rPr>
  </w:style>
  <w:style w:type="paragraph" w:customStyle="1" w:styleId="xl76">
    <w:name w:val="xl76"/>
    <w:basedOn w:val="Normal"/>
    <w:rsid w:val="006C1C4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color w:val="000000"/>
      <w:sz w:val="16"/>
      <w:szCs w:val="16"/>
      <w:lang w:val="es-CL" w:eastAsia="es-CL"/>
    </w:rPr>
  </w:style>
  <w:style w:type="paragraph" w:customStyle="1" w:styleId="xl77">
    <w:name w:val="xl77"/>
    <w:basedOn w:val="Normal"/>
    <w:rsid w:val="006C1C47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color w:val="000000"/>
      <w:sz w:val="16"/>
      <w:szCs w:val="16"/>
      <w:lang w:val="es-CL" w:eastAsia="es-CL"/>
    </w:rPr>
  </w:style>
  <w:style w:type="paragraph" w:customStyle="1" w:styleId="xl78">
    <w:name w:val="xl78"/>
    <w:basedOn w:val="Normal"/>
    <w:rsid w:val="006C1C47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79">
    <w:name w:val="xl79"/>
    <w:basedOn w:val="Normal"/>
    <w:rsid w:val="006C1C47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i/>
      <w:iCs/>
      <w:sz w:val="16"/>
      <w:szCs w:val="16"/>
      <w:lang w:val="es-CL" w:eastAsia="es-CL"/>
    </w:rPr>
  </w:style>
  <w:style w:type="paragraph" w:customStyle="1" w:styleId="xl80">
    <w:name w:val="xl80"/>
    <w:basedOn w:val="Normal"/>
    <w:rsid w:val="006C1C4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81">
    <w:name w:val="xl81"/>
    <w:basedOn w:val="Normal"/>
    <w:rsid w:val="006C1C47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82">
    <w:name w:val="xl82"/>
    <w:basedOn w:val="Normal"/>
    <w:rsid w:val="006C1C47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83">
    <w:name w:val="xl83"/>
    <w:basedOn w:val="Normal"/>
    <w:rsid w:val="006C1C47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84">
    <w:name w:val="xl84"/>
    <w:basedOn w:val="Normal"/>
    <w:rsid w:val="006C1C4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i/>
      <w:iCs/>
      <w:sz w:val="16"/>
      <w:szCs w:val="16"/>
      <w:lang w:val="es-CL" w:eastAsia="es-CL"/>
    </w:rPr>
  </w:style>
  <w:style w:type="paragraph" w:customStyle="1" w:styleId="xl85">
    <w:name w:val="xl85"/>
    <w:basedOn w:val="Normal"/>
    <w:rsid w:val="006C1C4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86">
    <w:name w:val="xl86"/>
    <w:basedOn w:val="Normal"/>
    <w:rsid w:val="006C1C47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87">
    <w:name w:val="xl87"/>
    <w:basedOn w:val="Normal"/>
    <w:rsid w:val="006C1C4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i/>
      <w:iCs/>
      <w:sz w:val="16"/>
      <w:szCs w:val="16"/>
      <w:lang w:val="es-CL" w:eastAsia="es-CL"/>
    </w:rPr>
  </w:style>
  <w:style w:type="paragraph" w:customStyle="1" w:styleId="xl88">
    <w:name w:val="xl88"/>
    <w:basedOn w:val="Normal"/>
    <w:rsid w:val="006C1C47"/>
    <w:pP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89">
    <w:name w:val="xl89"/>
    <w:basedOn w:val="Normal"/>
    <w:rsid w:val="006C1C4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i/>
      <w:iCs/>
      <w:sz w:val="16"/>
      <w:szCs w:val="16"/>
      <w:lang w:val="es-CL" w:eastAsia="es-CL"/>
    </w:rPr>
  </w:style>
  <w:style w:type="paragraph" w:customStyle="1" w:styleId="xl90">
    <w:name w:val="xl90"/>
    <w:basedOn w:val="Normal"/>
    <w:rsid w:val="006C1C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i/>
      <w:iCs/>
      <w:sz w:val="16"/>
      <w:szCs w:val="16"/>
      <w:lang w:val="es-CL" w:eastAsia="es-CL"/>
    </w:rPr>
  </w:style>
  <w:style w:type="paragraph" w:customStyle="1" w:styleId="xl91">
    <w:name w:val="xl91"/>
    <w:basedOn w:val="Normal"/>
    <w:rsid w:val="006C1C4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92">
    <w:name w:val="xl92"/>
    <w:basedOn w:val="Normal"/>
    <w:rsid w:val="006C1C4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i/>
      <w:iCs/>
      <w:sz w:val="16"/>
      <w:szCs w:val="16"/>
      <w:lang w:val="es-CL" w:eastAsia="es-CL"/>
    </w:rPr>
  </w:style>
  <w:style w:type="paragraph" w:customStyle="1" w:styleId="xl93">
    <w:name w:val="xl93"/>
    <w:basedOn w:val="Normal"/>
    <w:rsid w:val="006C1C47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94">
    <w:name w:val="xl94"/>
    <w:basedOn w:val="Normal"/>
    <w:rsid w:val="006C1C47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color w:val="000000"/>
      <w:sz w:val="16"/>
      <w:szCs w:val="16"/>
      <w:lang w:val="es-CL" w:eastAsia="es-CL"/>
    </w:rPr>
  </w:style>
  <w:style w:type="paragraph" w:customStyle="1" w:styleId="xl95">
    <w:name w:val="xl95"/>
    <w:basedOn w:val="Normal"/>
    <w:rsid w:val="006C1C4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96">
    <w:name w:val="xl96"/>
    <w:basedOn w:val="Normal"/>
    <w:rsid w:val="006C1C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i/>
      <w:iCs/>
      <w:color w:val="000000"/>
      <w:sz w:val="16"/>
      <w:szCs w:val="16"/>
      <w:lang w:val="es-CL" w:eastAsia="es-CL"/>
    </w:rPr>
  </w:style>
  <w:style w:type="paragraph" w:customStyle="1" w:styleId="xl97">
    <w:name w:val="xl97"/>
    <w:basedOn w:val="Normal"/>
    <w:rsid w:val="006C1C4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98">
    <w:name w:val="xl98"/>
    <w:basedOn w:val="Normal"/>
    <w:rsid w:val="006C1C4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i/>
      <w:iCs/>
      <w:sz w:val="16"/>
      <w:szCs w:val="16"/>
      <w:lang w:val="es-CL" w:eastAsia="es-CL"/>
    </w:rPr>
  </w:style>
  <w:style w:type="paragraph" w:customStyle="1" w:styleId="xl99">
    <w:name w:val="xl99"/>
    <w:basedOn w:val="Normal"/>
    <w:rsid w:val="006C1C4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100">
    <w:name w:val="xl100"/>
    <w:basedOn w:val="Normal"/>
    <w:rsid w:val="006C1C4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101">
    <w:name w:val="xl101"/>
    <w:basedOn w:val="Normal"/>
    <w:rsid w:val="006C1C4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i/>
      <w:iCs/>
      <w:sz w:val="16"/>
      <w:szCs w:val="16"/>
      <w:lang w:val="es-CL" w:eastAsia="es-CL"/>
    </w:rPr>
  </w:style>
  <w:style w:type="paragraph" w:customStyle="1" w:styleId="xl102">
    <w:name w:val="xl102"/>
    <w:basedOn w:val="Normal"/>
    <w:rsid w:val="006C1C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103">
    <w:name w:val="xl103"/>
    <w:basedOn w:val="Normal"/>
    <w:rsid w:val="006C1C47"/>
    <w:pP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104">
    <w:name w:val="xl104"/>
    <w:basedOn w:val="Normal"/>
    <w:rsid w:val="006C1C4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105">
    <w:name w:val="xl105"/>
    <w:basedOn w:val="Normal"/>
    <w:rsid w:val="006C1C4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106">
    <w:name w:val="xl106"/>
    <w:basedOn w:val="Normal"/>
    <w:rsid w:val="006C1C4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107">
    <w:name w:val="xl107"/>
    <w:basedOn w:val="Normal"/>
    <w:rsid w:val="006C1C4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color w:val="000000"/>
      <w:sz w:val="16"/>
      <w:szCs w:val="16"/>
      <w:lang w:val="es-CL" w:eastAsia="es-CL"/>
    </w:rPr>
  </w:style>
  <w:style w:type="paragraph" w:customStyle="1" w:styleId="xl108">
    <w:name w:val="xl108"/>
    <w:basedOn w:val="Normal"/>
    <w:rsid w:val="006C1C4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color w:val="000000"/>
      <w:sz w:val="16"/>
      <w:szCs w:val="16"/>
      <w:lang w:val="es-CL" w:eastAsia="es-CL"/>
    </w:rPr>
  </w:style>
  <w:style w:type="paragraph" w:customStyle="1" w:styleId="xl109">
    <w:name w:val="xl109"/>
    <w:basedOn w:val="Normal"/>
    <w:rsid w:val="006C1C4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i/>
      <w:iCs/>
      <w:color w:val="000000"/>
      <w:sz w:val="16"/>
      <w:szCs w:val="16"/>
      <w:lang w:val="es-CL" w:eastAsia="es-CL"/>
    </w:rPr>
  </w:style>
  <w:style w:type="paragraph" w:customStyle="1" w:styleId="xl110">
    <w:name w:val="xl110"/>
    <w:basedOn w:val="Normal"/>
    <w:rsid w:val="006C1C47"/>
    <w:pPr>
      <w:pBdr>
        <w:top w:val="double" w:sz="6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11">
    <w:name w:val="xl111"/>
    <w:basedOn w:val="Normal"/>
    <w:rsid w:val="006C1C47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12">
    <w:name w:val="xl112"/>
    <w:basedOn w:val="Normal"/>
    <w:rsid w:val="006C1C47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13">
    <w:name w:val="xl113"/>
    <w:basedOn w:val="Normal"/>
    <w:rsid w:val="006C1C4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14">
    <w:name w:val="xl114"/>
    <w:basedOn w:val="Normal"/>
    <w:rsid w:val="006C1C4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15">
    <w:name w:val="xl115"/>
    <w:basedOn w:val="Normal"/>
    <w:rsid w:val="006C1C4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16">
    <w:name w:val="xl116"/>
    <w:basedOn w:val="Normal"/>
    <w:rsid w:val="006C1C47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17">
    <w:name w:val="xl117"/>
    <w:basedOn w:val="Normal"/>
    <w:rsid w:val="006C1C47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18">
    <w:name w:val="xl118"/>
    <w:basedOn w:val="Normal"/>
    <w:rsid w:val="006C1C47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19">
    <w:name w:val="xl119"/>
    <w:basedOn w:val="Normal"/>
    <w:rsid w:val="006C1C4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20">
    <w:name w:val="xl120"/>
    <w:basedOn w:val="Normal"/>
    <w:rsid w:val="006C1C4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21">
    <w:name w:val="xl121"/>
    <w:basedOn w:val="Normal"/>
    <w:rsid w:val="006C1C4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22">
    <w:name w:val="xl122"/>
    <w:basedOn w:val="Normal"/>
    <w:rsid w:val="006C1C47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23">
    <w:name w:val="xl123"/>
    <w:basedOn w:val="Normal"/>
    <w:rsid w:val="006C1C4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24">
    <w:name w:val="xl124"/>
    <w:basedOn w:val="Normal"/>
    <w:rsid w:val="006C1C4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25">
    <w:name w:val="xl125"/>
    <w:basedOn w:val="Normal"/>
    <w:rsid w:val="006C1C4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26">
    <w:name w:val="xl126"/>
    <w:basedOn w:val="Normal"/>
    <w:rsid w:val="006C1C47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27">
    <w:name w:val="xl127"/>
    <w:basedOn w:val="Normal"/>
    <w:rsid w:val="006C1C4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28">
    <w:name w:val="xl128"/>
    <w:basedOn w:val="Normal"/>
    <w:rsid w:val="006C1C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29">
    <w:name w:val="xl129"/>
    <w:basedOn w:val="Normal"/>
    <w:rsid w:val="006C1C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30">
    <w:name w:val="xl130"/>
    <w:basedOn w:val="Normal"/>
    <w:rsid w:val="006C1C4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31">
    <w:name w:val="xl131"/>
    <w:basedOn w:val="Normal"/>
    <w:rsid w:val="006C1C4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32">
    <w:name w:val="xl132"/>
    <w:basedOn w:val="Normal"/>
    <w:rsid w:val="006C1C4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33">
    <w:name w:val="xl133"/>
    <w:basedOn w:val="Normal"/>
    <w:rsid w:val="006C1C4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34">
    <w:name w:val="xl134"/>
    <w:basedOn w:val="Normal"/>
    <w:rsid w:val="006C1C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35">
    <w:name w:val="xl135"/>
    <w:basedOn w:val="Normal"/>
    <w:rsid w:val="006C1C4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36">
    <w:name w:val="xl136"/>
    <w:basedOn w:val="Normal"/>
    <w:rsid w:val="006C1C4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37">
    <w:name w:val="xl137"/>
    <w:basedOn w:val="Normal"/>
    <w:rsid w:val="006C1C4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38">
    <w:name w:val="xl138"/>
    <w:basedOn w:val="Normal"/>
    <w:rsid w:val="006C1C4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39">
    <w:name w:val="xl139"/>
    <w:basedOn w:val="Normal"/>
    <w:rsid w:val="006C1C4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40">
    <w:name w:val="xl140"/>
    <w:basedOn w:val="Normal"/>
    <w:rsid w:val="006C1C4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41">
    <w:name w:val="xl141"/>
    <w:basedOn w:val="Normal"/>
    <w:rsid w:val="006C1C47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42">
    <w:name w:val="xl142"/>
    <w:basedOn w:val="Normal"/>
    <w:rsid w:val="006C1C47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43">
    <w:name w:val="xl143"/>
    <w:basedOn w:val="Normal"/>
    <w:rsid w:val="006C1C4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44">
    <w:name w:val="xl144"/>
    <w:basedOn w:val="Normal"/>
    <w:rsid w:val="006C1C4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i/>
      <w:iCs/>
      <w:sz w:val="16"/>
      <w:szCs w:val="16"/>
      <w:lang w:val="es-CL" w:eastAsia="es-CL"/>
    </w:rPr>
  </w:style>
  <w:style w:type="paragraph" w:customStyle="1" w:styleId="xl145">
    <w:name w:val="xl145"/>
    <w:basedOn w:val="Normal"/>
    <w:rsid w:val="006C1C47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b/>
      <w:bCs/>
      <w:sz w:val="16"/>
      <w:szCs w:val="16"/>
      <w:lang w:val="es-CL" w:eastAsia="es-CL"/>
    </w:rPr>
  </w:style>
  <w:style w:type="paragraph" w:customStyle="1" w:styleId="xl146">
    <w:name w:val="xl146"/>
    <w:basedOn w:val="Normal"/>
    <w:rsid w:val="006C1C47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47">
    <w:name w:val="xl147"/>
    <w:basedOn w:val="Normal"/>
    <w:rsid w:val="006C1C47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148">
    <w:name w:val="xl148"/>
    <w:basedOn w:val="Normal"/>
    <w:rsid w:val="006C1C4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149">
    <w:name w:val="xl149"/>
    <w:basedOn w:val="Normal"/>
    <w:rsid w:val="006C1C47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150">
    <w:name w:val="xl150"/>
    <w:basedOn w:val="Normal"/>
    <w:rsid w:val="006C1C4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151">
    <w:name w:val="xl151"/>
    <w:basedOn w:val="Normal"/>
    <w:rsid w:val="006C1C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152">
    <w:name w:val="xl152"/>
    <w:basedOn w:val="Normal"/>
    <w:rsid w:val="006C1C47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153">
    <w:name w:val="xl153"/>
    <w:basedOn w:val="Normal"/>
    <w:rsid w:val="006C1C47"/>
    <w:pPr>
      <w:pBdr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b/>
      <w:bCs/>
      <w:sz w:val="16"/>
      <w:szCs w:val="16"/>
      <w:lang w:val="es-CL" w:eastAsia="es-CL"/>
    </w:rPr>
  </w:style>
  <w:style w:type="paragraph" w:customStyle="1" w:styleId="xl154">
    <w:name w:val="xl154"/>
    <w:basedOn w:val="Normal"/>
    <w:rsid w:val="006C1C47"/>
    <w:pPr>
      <w:pBdr>
        <w:top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155">
    <w:name w:val="xl155"/>
    <w:basedOn w:val="Normal"/>
    <w:rsid w:val="006C1C47"/>
    <w:pPr>
      <w:pBdr>
        <w:top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156">
    <w:name w:val="xl156"/>
    <w:basedOn w:val="Normal"/>
    <w:rsid w:val="006C1C47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b/>
      <w:bCs/>
      <w:sz w:val="16"/>
      <w:szCs w:val="16"/>
      <w:lang w:val="es-CL" w:eastAsia="es-CL"/>
    </w:rPr>
  </w:style>
  <w:style w:type="paragraph" w:customStyle="1" w:styleId="xl157">
    <w:name w:val="xl157"/>
    <w:basedOn w:val="Normal"/>
    <w:rsid w:val="006C1C47"/>
    <w:pPr>
      <w:pBdr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b/>
      <w:bCs/>
      <w:sz w:val="16"/>
      <w:szCs w:val="16"/>
      <w:lang w:val="es-CL" w:eastAsia="es-CL"/>
    </w:rPr>
  </w:style>
  <w:style w:type="paragraph" w:customStyle="1" w:styleId="xl158">
    <w:name w:val="xl158"/>
    <w:basedOn w:val="Normal"/>
    <w:rsid w:val="006C1C4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59">
    <w:name w:val="xl159"/>
    <w:basedOn w:val="Normal"/>
    <w:rsid w:val="006C1C47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b/>
      <w:bCs/>
      <w:sz w:val="16"/>
      <w:szCs w:val="16"/>
      <w:lang w:val="es-CL" w:eastAsia="es-CL"/>
    </w:rPr>
  </w:style>
  <w:style w:type="paragraph" w:customStyle="1" w:styleId="xl160">
    <w:name w:val="xl160"/>
    <w:basedOn w:val="Normal"/>
    <w:rsid w:val="006C1C47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b/>
      <w:bCs/>
      <w:sz w:val="16"/>
      <w:szCs w:val="16"/>
      <w:lang w:val="es-CL" w:eastAsia="es-CL"/>
    </w:rPr>
  </w:style>
  <w:style w:type="paragraph" w:customStyle="1" w:styleId="xl161">
    <w:name w:val="xl161"/>
    <w:basedOn w:val="Normal"/>
    <w:rsid w:val="006C1C47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b/>
      <w:bCs/>
      <w:sz w:val="16"/>
      <w:szCs w:val="16"/>
      <w:lang w:val="es-CL" w:eastAsia="es-CL"/>
    </w:rPr>
  </w:style>
  <w:style w:type="paragraph" w:customStyle="1" w:styleId="xl162">
    <w:name w:val="xl162"/>
    <w:basedOn w:val="Normal"/>
    <w:rsid w:val="006C1C4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b/>
      <w:bCs/>
      <w:sz w:val="16"/>
      <w:szCs w:val="16"/>
      <w:lang w:val="es-CL" w:eastAsia="es-CL"/>
    </w:rPr>
  </w:style>
  <w:style w:type="paragraph" w:customStyle="1" w:styleId="xl163">
    <w:name w:val="xl163"/>
    <w:basedOn w:val="Normal"/>
    <w:rsid w:val="006C1C4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b/>
      <w:bCs/>
      <w:sz w:val="16"/>
      <w:szCs w:val="16"/>
      <w:lang w:val="es-CL" w:eastAsia="es-CL"/>
    </w:rPr>
  </w:style>
  <w:style w:type="paragraph" w:customStyle="1" w:styleId="xl164">
    <w:name w:val="xl164"/>
    <w:basedOn w:val="Normal"/>
    <w:rsid w:val="006C1C4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b/>
      <w:bCs/>
      <w:sz w:val="16"/>
      <w:szCs w:val="16"/>
      <w:lang w:val="es-CL" w:eastAsia="es-CL"/>
    </w:rPr>
  </w:style>
  <w:style w:type="paragraph" w:customStyle="1" w:styleId="xl165">
    <w:name w:val="xl165"/>
    <w:basedOn w:val="Normal"/>
    <w:rsid w:val="006C1C47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b/>
      <w:bCs/>
      <w:sz w:val="16"/>
      <w:szCs w:val="16"/>
      <w:lang w:val="es-CL" w:eastAsia="es-C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1B85"/>
    <w:pPr>
      <w:spacing w:after="240" w:line="288" w:lineRule="auto"/>
      <w:jc w:val="both"/>
    </w:pPr>
    <w:rPr>
      <w:rFonts w:ascii="Arial" w:hAnsi="Arial"/>
      <w:lang w:val="es-ES_tradnl" w:eastAsia="es-ES"/>
    </w:rPr>
  </w:style>
  <w:style w:type="paragraph" w:styleId="Ttulo1">
    <w:name w:val="heading 1"/>
    <w:basedOn w:val="Normal"/>
    <w:next w:val="Normal"/>
    <w:qFormat/>
    <w:rsid w:val="00B81B85"/>
    <w:pPr>
      <w:keepNext/>
      <w:pBdr>
        <w:bottom w:val="single" w:sz="12" w:space="1" w:color="auto"/>
      </w:pBdr>
      <w:ind w:left="1418" w:hanging="1418"/>
      <w:jc w:val="left"/>
      <w:outlineLvl w:val="0"/>
    </w:pPr>
    <w:rPr>
      <w:rFonts w:ascii="Arial Black" w:hAnsi="Arial Black"/>
      <w:b/>
      <w:caps/>
      <w:kern w:val="28"/>
      <w:sz w:val="28"/>
    </w:rPr>
  </w:style>
  <w:style w:type="paragraph" w:styleId="Ttulo2">
    <w:name w:val="heading 2"/>
    <w:aliases w:val=". (1.1)"/>
    <w:basedOn w:val="Normal"/>
    <w:next w:val="Normal"/>
    <w:qFormat/>
    <w:rsid w:val="00B81B85"/>
    <w:pPr>
      <w:keepNext/>
      <w:spacing w:before="240"/>
      <w:ind w:left="1418" w:hanging="1418"/>
      <w:outlineLvl w:val="1"/>
    </w:pPr>
    <w:rPr>
      <w:b/>
      <w:caps/>
    </w:rPr>
  </w:style>
  <w:style w:type="paragraph" w:styleId="Ttulo3">
    <w:name w:val="heading 3"/>
    <w:aliases w:val=". (1.1.1)"/>
    <w:basedOn w:val="Normal"/>
    <w:next w:val="Normal"/>
    <w:qFormat/>
    <w:rsid w:val="00B81B85"/>
    <w:pPr>
      <w:keepNext/>
      <w:spacing w:before="240"/>
      <w:ind w:left="1418" w:hanging="1418"/>
      <w:outlineLvl w:val="2"/>
    </w:pPr>
    <w:rPr>
      <w:b/>
    </w:rPr>
  </w:style>
  <w:style w:type="paragraph" w:styleId="Ttulo4">
    <w:name w:val="heading 4"/>
    <w:basedOn w:val="Normal"/>
    <w:next w:val="Normal"/>
    <w:qFormat/>
    <w:rsid w:val="00B81B85"/>
    <w:pPr>
      <w:keepNext/>
      <w:spacing w:before="240"/>
      <w:ind w:left="1418" w:hanging="1418"/>
      <w:outlineLvl w:val="3"/>
    </w:pPr>
  </w:style>
  <w:style w:type="paragraph" w:styleId="Ttulo5">
    <w:name w:val="heading 5"/>
    <w:basedOn w:val="Normal"/>
    <w:next w:val="Normal"/>
    <w:qFormat/>
    <w:rsid w:val="00B81B85"/>
    <w:pPr>
      <w:spacing w:before="240"/>
      <w:ind w:left="1418" w:hanging="1418"/>
      <w:outlineLvl w:val="4"/>
    </w:pPr>
    <w:rPr>
      <w:i/>
    </w:rPr>
  </w:style>
  <w:style w:type="paragraph" w:styleId="Ttulo6">
    <w:name w:val="heading 6"/>
    <w:basedOn w:val="Normal"/>
    <w:next w:val="Normal"/>
    <w:qFormat/>
    <w:rsid w:val="00B81B85"/>
    <w:pPr>
      <w:spacing w:after="120"/>
      <w:outlineLvl w:val="5"/>
    </w:pPr>
    <w:rPr>
      <w:i/>
    </w:rPr>
  </w:style>
  <w:style w:type="paragraph" w:styleId="Ttulo7">
    <w:name w:val="heading 7"/>
    <w:basedOn w:val="Normal"/>
    <w:next w:val="Normal"/>
    <w:qFormat/>
    <w:rsid w:val="00B81B85"/>
    <w:pPr>
      <w:spacing w:after="60"/>
      <w:outlineLvl w:val="6"/>
    </w:pPr>
  </w:style>
  <w:style w:type="paragraph" w:styleId="Ttulo8">
    <w:name w:val="heading 8"/>
    <w:basedOn w:val="Normal"/>
    <w:next w:val="Normal"/>
    <w:qFormat/>
    <w:rsid w:val="00B81B85"/>
    <w:pPr>
      <w:spacing w:after="60"/>
      <w:outlineLvl w:val="7"/>
    </w:pPr>
    <w:rPr>
      <w:i/>
    </w:rPr>
  </w:style>
  <w:style w:type="paragraph" w:styleId="Ttulo9">
    <w:name w:val="heading 9"/>
    <w:basedOn w:val="Normal"/>
    <w:next w:val="Normal"/>
    <w:qFormat/>
    <w:rsid w:val="00B81B85"/>
    <w:pPr>
      <w:spacing w:after="60"/>
      <w:outlineLvl w:val="8"/>
    </w:pPr>
    <w:rPr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1">
    <w:name w:val="toc 1"/>
    <w:basedOn w:val="Normal"/>
    <w:next w:val="Normal"/>
    <w:semiHidden/>
    <w:rsid w:val="00B81B85"/>
    <w:pPr>
      <w:tabs>
        <w:tab w:val="left" w:pos="1418"/>
        <w:tab w:val="right" w:leader="dot" w:pos="8840"/>
      </w:tabs>
      <w:spacing w:after="120"/>
      <w:ind w:left="1418" w:hanging="1418"/>
      <w:jc w:val="left"/>
    </w:pPr>
    <w:rPr>
      <w:caps/>
    </w:rPr>
  </w:style>
  <w:style w:type="paragraph" w:styleId="Epgrafe">
    <w:name w:val="caption"/>
    <w:basedOn w:val="Normal"/>
    <w:next w:val="Normal"/>
    <w:qFormat/>
    <w:rsid w:val="00B81B85"/>
    <w:pPr>
      <w:spacing w:before="120" w:after="120"/>
      <w:jc w:val="center"/>
    </w:pPr>
    <w:rPr>
      <w:b/>
      <w:caps/>
      <w:sz w:val="36"/>
    </w:rPr>
  </w:style>
  <w:style w:type="paragraph" w:styleId="TDC2">
    <w:name w:val="toc 2"/>
    <w:basedOn w:val="Normal"/>
    <w:next w:val="Normal"/>
    <w:semiHidden/>
    <w:rsid w:val="00B81B85"/>
    <w:pPr>
      <w:tabs>
        <w:tab w:val="left" w:pos="1418"/>
        <w:tab w:val="right" w:leader="dot" w:pos="8840"/>
      </w:tabs>
      <w:spacing w:after="60"/>
      <w:ind w:left="1440" w:hanging="720"/>
      <w:jc w:val="left"/>
    </w:pPr>
    <w:rPr>
      <w:caps/>
    </w:rPr>
  </w:style>
  <w:style w:type="paragraph" w:styleId="TDC3">
    <w:name w:val="toc 3"/>
    <w:basedOn w:val="Normal"/>
    <w:next w:val="Normal"/>
    <w:semiHidden/>
    <w:rsid w:val="00B81B85"/>
    <w:pPr>
      <w:tabs>
        <w:tab w:val="left" w:pos="2126"/>
        <w:tab w:val="right" w:leader="dot" w:pos="8840"/>
      </w:tabs>
      <w:spacing w:after="0"/>
      <w:ind w:left="1418"/>
      <w:jc w:val="left"/>
    </w:pPr>
  </w:style>
  <w:style w:type="paragraph" w:styleId="TDC4">
    <w:name w:val="toc 4"/>
    <w:basedOn w:val="Normal"/>
    <w:next w:val="Normal"/>
    <w:semiHidden/>
    <w:rsid w:val="00B81B85"/>
    <w:pPr>
      <w:tabs>
        <w:tab w:val="left" w:pos="3119"/>
        <w:tab w:val="right" w:leader="dot" w:pos="8838"/>
      </w:tabs>
      <w:spacing w:after="0"/>
      <w:ind w:left="2126"/>
      <w:jc w:val="left"/>
    </w:pPr>
  </w:style>
  <w:style w:type="paragraph" w:styleId="TDC5">
    <w:name w:val="toc 5"/>
    <w:basedOn w:val="Normal"/>
    <w:next w:val="Normal"/>
    <w:semiHidden/>
    <w:rsid w:val="00B81B85"/>
    <w:pPr>
      <w:tabs>
        <w:tab w:val="left" w:pos="3119"/>
        <w:tab w:val="right" w:leader="dot" w:pos="8838"/>
      </w:tabs>
      <w:spacing w:after="0"/>
      <w:ind w:left="2693"/>
      <w:jc w:val="left"/>
    </w:pPr>
    <w:rPr>
      <w:sz w:val="18"/>
    </w:rPr>
  </w:style>
  <w:style w:type="paragraph" w:styleId="TDC6">
    <w:name w:val="toc 6"/>
    <w:basedOn w:val="Normal"/>
    <w:next w:val="Normal"/>
    <w:semiHidden/>
    <w:rsid w:val="00B81B85"/>
    <w:pPr>
      <w:tabs>
        <w:tab w:val="right" w:leader="dot" w:pos="8838"/>
      </w:tabs>
      <w:spacing w:after="0"/>
      <w:ind w:left="1200"/>
      <w:jc w:val="left"/>
    </w:pPr>
    <w:rPr>
      <w:sz w:val="18"/>
    </w:rPr>
  </w:style>
  <w:style w:type="paragraph" w:styleId="TDC7">
    <w:name w:val="toc 7"/>
    <w:basedOn w:val="Normal"/>
    <w:next w:val="Normal"/>
    <w:semiHidden/>
    <w:rsid w:val="00B81B85"/>
    <w:pPr>
      <w:tabs>
        <w:tab w:val="right" w:leader="dot" w:pos="8838"/>
      </w:tabs>
      <w:spacing w:after="0"/>
      <w:ind w:left="1440"/>
      <w:jc w:val="left"/>
    </w:pPr>
    <w:rPr>
      <w:sz w:val="18"/>
    </w:rPr>
  </w:style>
  <w:style w:type="paragraph" w:styleId="TDC8">
    <w:name w:val="toc 8"/>
    <w:basedOn w:val="Normal"/>
    <w:next w:val="Normal"/>
    <w:semiHidden/>
    <w:rsid w:val="00B81B85"/>
    <w:pPr>
      <w:tabs>
        <w:tab w:val="right" w:leader="dot" w:pos="8838"/>
      </w:tabs>
      <w:spacing w:after="0"/>
      <w:ind w:left="1680"/>
      <w:jc w:val="left"/>
    </w:pPr>
    <w:rPr>
      <w:sz w:val="18"/>
    </w:rPr>
  </w:style>
  <w:style w:type="paragraph" w:styleId="TDC9">
    <w:name w:val="toc 9"/>
    <w:basedOn w:val="Normal"/>
    <w:next w:val="Normal"/>
    <w:semiHidden/>
    <w:rsid w:val="00B81B85"/>
    <w:pPr>
      <w:tabs>
        <w:tab w:val="right" w:leader="dot" w:pos="8838"/>
      </w:tabs>
      <w:spacing w:after="0"/>
      <w:ind w:left="1920"/>
      <w:jc w:val="left"/>
    </w:pPr>
    <w:rPr>
      <w:sz w:val="18"/>
    </w:rPr>
  </w:style>
  <w:style w:type="paragraph" w:styleId="Piedepgina">
    <w:name w:val="footer"/>
    <w:basedOn w:val="Normal"/>
    <w:link w:val="PiedepginaCar"/>
    <w:rsid w:val="00B81B85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rsid w:val="0026618C"/>
    <w:rPr>
      <w:rFonts w:ascii="Arial" w:hAnsi="Arial"/>
      <w:lang w:val="es-ES_tradnl" w:eastAsia="es-ES"/>
    </w:rPr>
  </w:style>
  <w:style w:type="paragraph" w:customStyle="1" w:styleId="Figura">
    <w:name w:val="Figura"/>
    <w:basedOn w:val="Normal"/>
    <w:next w:val="Normal"/>
    <w:rsid w:val="00B81B85"/>
    <w:pPr>
      <w:spacing w:line="0" w:lineRule="atLeast"/>
      <w:ind w:firstLine="567"/>
      <w:jc w:val="center"/>
    </w:pPr>
  </w:style>
  <w:style w:type="paragraph" w:customStyle="1" w:styleId="FiguraN">
    <w:name w:val="Figura N"/>
    <w:basedOn w:val="Normal"/>
    <w:next w:val="Normal"/>
    <w:rsid w:val="00B81B85"/>
    <w:pPr>
      <w:spacing w:after="0"/>
      <w:jc w:val="center"/>
    </w:pPr>
  </w:style>
  <w:style w:type="paragraph" w:customStyle="1" w:styleId="Tabla">
    <w:name w:val="Tabla"/>
    <w:basedOn w:val="Normal"/>
    <w:rsid w:val="00B81B85"/>
    <w:pPr>
      <w:spacing w:after="0" w:line="0" w:lineRule="atLeast"/>
      <w:jc w:val="center"/>
    </w:pPr>
    <w:rPr>
      <w:b/>
      <w:caps/>
      <w:lang w:val="es-ES"/>
    </w:rPr>
  </w:style>
  <w:style w:type="character" w:styleId="Refdenotaalpie">
    <w:name w:val="footnote reference"/>
    <w:basedOn w:val="Fuentedeprrafopredeter"/>
    <w:semiHidden/>
    <w:rsid w:val="00B81B85"/>
    <w:rPr>
      <w:vertAlign w:val="superscript"/>
    </w:rPr>
  </w:style>
  <w:style w:type="paragraph" w:styleId="Textonotapie">
    <w:name w:val="footnote text"/>
    <w:basedOn w:val="Normal"/>
    <w:semiHidden/>
    <w:rsid w:val="00B81B85"/>
    <w:pPr>
      <w:spacing w:before="240" w:after="0" w:line="240" w:lineRule="auto"/>
      <w:ind w:left="709" w:hanging="709"/>
    </w:pPr>
    <w:rPr>
      <w:rFonts w:cs="Arial"/>
      <w:color w:val="000000"/>
      <w:sz w:val="16"/>
    </w:rPr>
  </w:style>
  <w:style w:type="paragraph" w:styleId="Encabezado">
    <w:name w:val="header"/>
    <w:basedOn w:val="Normal"/>
    <w:rsid w:val="00B81B85"/>
    <w:pPr>
      <w:tabs>
        <w:tab w:val="center" w:pos="4419"/>
        <w:tab w:val="right" w:pos="8838"/>
      </w:tabs>
    </w:pPr>
  </w:style>
  <w:style w:type="paragraph" w:customStyle="1" w:styleId="NTABLA">
    <w:name w:val="NTABLA"/>
    <w:basedOn w:val="FiguraN"/>
    <w:rsid w:val="00B81B85"/>
    <w:pPr>
      <w:spacing w:before="120" w:after="60"/>
    </w:pPr>
    <w:rPr>
      <w:rFonts w:ascii="Times New Roman" w:hAnsi="Times New Roman"/>
      <w:b/>
      <w:caps/>
    </w:rPr>
  </w:style>
  <w:style w:type="paragraph" w:customStyle="1" w:styleId="TablaN">
    <w:name w:val="Tabla Nº"/>
    <w:basedOn w:val="Normal"/>
    <w:rsid w:val="00B81B85"/>
    <w:pPr>
      <w:spacing w:after="0"/>
      <w:jc w:val="center"/>
    </w:pPr>
    <w:rPr>
      <w:b/>
      <w:caps/>
    </w:rPr>
  </w:style>
  <w:style w:type="paragraph" w:customStyle="1" w:styleId="TablaTitulo">
    <w:name w:val="Tabla Titulo"/>
    <w:basedOn w:val="Normal"/>
    <w:rsid w:val="00B81B85"/>
    <w:pPr>
      <w:spacing w:after="0"/>
      <w:jc w:val="center"/>
    </w:pPr>
    <w:rPr>
      <w:b/>
      <w:caps/>
      <w:sz w:val="18"/>
    </w:rPr>
  </w:style>
  <w:style w:type="paragraph" w:customStyle="1" w:styleId="TablaTexto">
    <w:name w:val="Tabla Texto"/>
    <w:basedOn w:val="Normal"/>
    <w:rsid w:val="00B81B85"/>
    <w:pPr>
      <w:spacing w:before="60" w:after="60"/>
      <w:ind w:left="113"/>
      <w:jc w:val="left"/>
    </w:pPr>
  </w:style>
  <w:style w:type="paragraph" w:styleId="Textoindependiente">
    <w:name w:val="Body Text"/>
    <w:basedOn w:val="Normal"/>
    <w:rsid w:val="00B81B85"/>
    <w:rPr>
      <w:b/>
      <w:sz w:val="24"/>
      <w:lang w:val="es-ES"/>
    </w:rPr>
  </w:style>
  <w:style w:type="paragraph" w:styleId="Listaconvietas">
    <w:name w:val="List Bullet"/>
    <w:basedOn w:val="Normal"/>
    <w:autoRedefine/>
    <w:rsid w:val="00B81B85"/>
    <w:pPr>
      <w:spacing w:after="0"/>
      <w:ind w:left="851" w:hanging="284"/>
    </w:pPr>
    <w:rPr>
      <w:rFonts w:ascii="Times New Roman" w:hAnsi="Times New Roman"/>
      <w:sz w:val="24"/>
    </w:rPr>
  </w:style>
  <w:style w:type="character" w:styleId="Refdecomentario">
    <w:name w:val="annotation reference"/>
    <w:basedOn w:val="Fuentedeprrafopredeter"/>
    <w:semiHidden/>
    <w:rsid w:val="00B81B85"/>
    <w:rPr>
      <w:sz w:val="16"/>
    </w:rPr>
  </w:style>
  <w:style w:type="paragraph" w:styleId="Textocomentario">
    <w:name w:val="annotation text"/>
    <w:basedOn w:val="Normal"/>
    <w:link w:val="TextocomentarioCar"/>
    <w:semiHidden/>
    <w:rsid w:val="00B81B85"/>
    <w:pPr>
      <w:spacing w:before="120" w:after="120"/>
    </w:pPr>
    <w:rPr>
      <w:rFonts w:ascii="Times New Roman" w:hAnsi="Times New Roman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8C61CC"/>
    <w:rPr>
      <w:lang w:val="es-ES_tradnl" w:eastAsia="es-ES"/>
    </w:rPr>
  </w:style>
  <w:style w:type="paragraph" w:customStyle="1" w:styleId="textotabla">
    <w:name w:val="texto tabla"/>
    <w:basedOn w:val="Normal"/>
    <w:rsid w:val="00B81B85"/>
    <w:pPr>
      <w:spacing w:before="40" w:after="40" w:line="240" w:lineRule="exact"/>
      <w:ind w:left="57" w:right="57"/>
      <w:jc w:val="left"/>
    </w:pPr>
    <w:rPr>
      <w:rFonts w:ascii="Times New Roman" w:hAnsi="Times New Roman"/>
      <w:color w:val="000000"/>
    </w:rPr>
  </w:style>
  <w:style w:type="paragraph" w:styleId="Sangradetextonormal">
    <w:name w:val="Body Text Indent"/>
    <w:basedOn w:val="Normal"/>
    <w:rsid w:val="00B81B85"/>
    <w:pPr>
      <w:ind w:left="709" w:hanging="709"/>
    </w:pPr>
  </w:style>
  <w:style w:type="character" w:styleId="Nmerodepgina">
    <w:name w:val="page number"/>
    <w:basedOn w:val="Fuentedeprrafopredeter"/>
    <w:rsid w:val="00B81B85"/>
    <w:rPr>
      <w:rFonts w:ascii="Arial" w:hAnsi="Arial"/>
      <w:b/>
      <w:sz w:val="16"/>
    </w:rPr>
  </w:style>
  <w:style w:type="paragraph" w:styleId="Textoindependiente2">
    <w:name w:val="Body Text 2"/>
    <w:basedOn w:val="Normal"/>
    <w:rsid w:val="00B81B85"/>
    <w:rPr>
      <w:color w:val="0000FF"/>
      <w:sz w:val="24"/>
      <w:lang w:val="es-ES"/>
    </w:rPr>
  </w:style>
  <w:style w:type="character" w:styleId="Textoennegrita">
    <w:name w:val="Strong"/>
    <w:basedOn w:val="Fuentedeprrafopredeter"/>
    <w:qFormat/>
    <w:rsid w:val="00B81B85"/>
    <w:rPr>
      <w:b/>
    </w:rPr>
  </w:style>
  <w:style w:type="paragraph" w:styleId="Tabladeilustraciones">
    <w:name w:val="table of figures"/>
    <w:basedOn w:val="Normal"/>
    <w:next w:val="Normal"/>
    <w:semiHidden/>
    <w:rsid w:val="00B81B85"/>
    <w:pPr>
      <w:ind w:left="440" w:hanging="440"/>
    </w:pPr>
  </w:style>
  <w:style w:type="character" w:styleId="Hipervnculo">
    <w:name w:val="Hyperlink"/>
    <w:basedOn w:val="Fuentedeprrafopredeter"/>
    <w:uiPriority w:val="99"/>
    <w:rsid w:val="00B81B85"/>
    <w:rPr>
      <w:color w:val="0000FF"/>
      <w:u w:val="single"/>
    </w:rPr>
  </w:style>
  <w:style w:type="paragraph" w:customStyle="1" w:styleId="xl24">
    <w:name w:val="xl24"/>
    <w:basedOn w:val="Normal"/>
    <w:rsid w:val="00B81B85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es-ES"/>
    </w:rPr>
  </w:style>
  <w:style w:type="paragraph" w:customStyle="1" w:styleId="xl25">
    <w:name w:val="xl25"/>
    <w:basedOn w:val="Normal"/>
    <w:rsid w:val="00B81B8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es-ES"/>
    </w:rPr>
  </w:style>
  <w:style w:type="paragraph" w:customStyle="1" w:styleId="xl26">
    <w:name w:val="xl26"/>
    <w:basedOn w:val="Normal"/>
    <w:rsid w:val="00B81B85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es-ES"/>
    </w:rPr>
  </w:style>
  <w:style w:type="paragraph" w:customStyle="1" w:styleId="xl27">
    <w:name w:val="xl27"/>
    <w:basedOn w:val="Normal"/>
    <w:rsid w:val="00B81B85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es-ES"/>
    </w:rPr>
  </w:style>
  <w:style w:type="paragraph" w:customStyle="1" w:styleId="xl28">
    <w:name w:val="xl28"/>
    <w:basedOn w:val="Normal"/>
    <w:rsid w:val="00B81B8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es-ES"/>
    </w:rPr>
  </w:style>
  <w:style w:type="paragraph" w:customStyle="1" w:styleId="xl29">
    <w:name w:val="xl29"/>
    <w:basedOn w:val="Normal"/>
    <w:rsid w:val="00B81B85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es-ES"/>
    </w:rPr>
  </w:style>
  <w:style w:type="paragraph" w:customStyle="1" w:styleId="xl30">
    <w:name w:val="xl30"/>
    <w:basedOn w:val="Normal"/>
    <w:rsid w:val="00B81B8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es-ES"/>
    </w:rPr>
  </w:style>
  <w:style w:type="paragraph" w:customStyle="1" w:styleId="xl31">
    <w:name w:val="xl31"/>
    <w:basedOn w:val="Normal"/>
    <w:rsid w:val="00B81B8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s-ES"/>
    </w:rPr>
  </w:style>
  <w:style w:type="paragraph" w:customStyle="1" w:styleId="xl32">
    <w:name w:val="xl32"/>
    <w:basedOn w:val="Normal"/>
    <w:rsid w:val="00B81B8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es-ES"/>
    </w:rPr>
  </w:style>
  <w:style w:type="paragraph" w:customStyle="1" w:styleId="xl33">
    <w:name w:val="xl33"/>
    <w:basedOn w:val="Normal"/>
    <w:rsid w:val="00B81B8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es-ES"/>
    </w:rPr>
  </w:style>
  <w:style w:type="paragraph" w:customStyle="1" w:styleId="xl34">
    <w:name w:val="xl34"/>
    <w:basedOn w:val="Normal"/>
    <w:rsid w:val="00B81B8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es-ES"/>
    </w:rPr>
  </w:style>
  <w:style w:type="paragraph" w:customStyle="1" w:styleId="xl35">
    <w:name w:val="xl35"/>
    <w:basedOn w:val="Normal"/>
    <w:rsid w:val="00B81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s-ES"/>
    </w:rPr>
  </w:style>
  <w:style w:type="paragraph" w:customStyle="1" w:styleId="xl36">
    <w:name w:val="xl36"/>
    <w:basedOn w:val="Normal"/>
    <w:rsid w:val="00B81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es-ES"/>
    </w:rPr>
  </w:style>
  <w:style w:type="paragraph" w:customStyle="1" w:styleId="xl37">
    <w:name w:val="xl37"/>
    <w:basedOn w:val="Normal"/>
    <w:rsid w:val="00B81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es-ES"/>
    </w:rPr>
  </w:style>
  <w:style w:type="paragraph" w:customStyle="1" w:styleId="xl38">
    <w:name w:val="xl38"/>
    <w:basedOn w:val="Normal"/>
    <w:rsid w:val="00B81B8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es-ES"/>
    </w:rPr>
  </w:style>
  <w:style w:type="paragraph" w:customStyle="1" w:styleId="xl39">
    <w:name w:val="xl39"/>
    <w:basedOn w:val="Normal"/>
    <w:rsid w:val="00B81B8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s-ES"/>
    </w:rPr>
  </w:style>
  <w:style w:type="paragraph" w:customStyle="1" w:styleId="xl40">
    <w:name w:val="xl40"/>
    <w:basedOn w:val="Normal"/>
    <w:rsid w:val="00B81B8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es-ES"/>
    </w:rPr>
  </w:style>
  <w:style w:type="paragraph" w:customStyle="1" w:styleId="xl41">
    <w:name w:val="xl41"/>
    <w:basedOn w:val="Normal"/>
    <w:rsid w:val="00B81B8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es-ES"/>
    </w:rPr>
  </w:style>
  <w:style w:type="character" w:styleId="Hipervnculovisitado">
    <w:name w:val="FollowedHyperlink"/>
    <w:basedOn w:val="Fuentedeprrafopredeter"/>
    <w:uiPriority w:val="99"/>
    <w:rsid w:val="00B81B85"/>
    <w:rPr>
      <w:color w:val="800080"/>
      <w:u w:val="single"/>
    </w:rPr>
  </w:style>
  <w:style w:type="paragraph" w:styleId="Mapadeldocumento">
    <w:name w:val="Document Map"/>
    <w:basedOn w:val="Normal"/>
    <w:semiHidden/>
    <w:rsid w:val="00B81B85"/>
    <w:pPr>
      <w:shd w:val="clear" w:color="auto" w:fill="000080"/>
    </w:pPr>
    <w:rPr>
      <w:rFonts w:ascii="Tahoma" w:hAnsi="Tahoma" w:cs="Tahoma"/>
    </w:rPr>
  </w:style>
  <w:style w:type="paragraph" w:styleId="Sangra2detindependiente">
    <w:name w:val="Body Text Indent 2"/>
    <w:basedOn w:val="Normal"/>
    <w:rsid w:val="00B81B85"/>
    <w:pPr>
      <w:ind w:left="284"/>
    </w:pPr>
    <w:rPr>
      <w:sz w:val="24"/>
      <w:lang w:val="es-ES"/>
    </w:rPr>
  </w:style>
  <w:style w:type="paragraph" w:styleId="Sangra3detindependiente">
    <w:name w:val="Body Text Indent 3"/>
    <w:basedOn w:val="Normal"/>
    <w:rsid w:val="00B81B85"/>
    <w:pPr>
      <w:ind w:left="360"/>
    </w:pPr>
    <w:rPr>
      <w:sz w:val="24"/>
      <w:lang w:val="es-ES"/>
    </w:rPr>
  </w:style>
  <w:style w:type="paragraph" w:customStyle="1" w:styleId="Textoindependiente21">
    <w:name w:val="Texto independiente 21"/>
    <w:basedOn w:val="Normal"/>
    <w:rsid w:val="00B81B85"/>
    <w:pPr>
      <w:spacing w:after="0"/>
      <w:ind w:left="709" w:hanging="709"/>
    </w:pPr>
    <w:rPr>
      <w:sz w:val="24"/>
    </w:rPr>
  </w:style>
  <w:style w:type="paragraph" w:customStyle="1" w:styleId="FiguraTitulo">
    <w:name w:val="Figura Titulo"/>
    <w:basedOn w:val="TablaTitulo"/>
    <w:rsid w:val="00B81B85"/>
  </w:style>
  <w:style w:type="paragraph" w:styleId="Textodeglobo">
    <w:name w:val="Balloon Text"/>
    <w:basedOn w:val="Normal"/>
    <w:semiHidden/>
    <w:rsid w:val="00B81B85"/>
    <w:rPr>
      <w:rFonts w:ascii="Tahoma" w:hAnsi="Tahoma" w:cs="Tahoma"/>
      <w:sz w:val="16"/>
      <w:szCs w:val="16"/>
    </w:rPr>
  </w:style>
  <w:style w:type="paragraph" w:customStyle="1" w:styleId="InformeREG">
    <w:name w:val="Informe REG"/>
    <w:basedOn w:val="Normal"/>
    <w:autoRedefine/>
    <w:rsid w:val="00B81B85"/>
    <w:pPr>
      <w:spacing w:after="0" w:line="360" w:lineRule="auto"/>
    </w:pPr>
    <w:rPr>
      <w:b/>
      <w:sz w:val="24"/>
      <w:lang w:val="es-CL"/>
    </w:rPr>
  </w:style>
  <w:style w:type="paragraph" w:styleId="Textoindependiente3">
    <w:name w:val="Body Text 3"/>
    <w:basedOn w:val="Normal"/>
    <w:rsid w:val="00B81B85"/>
    <w:rPr>
      <w:color w:val="FF0000"/>
    </w:rPr>
  </w:style>
  <w:style w:type="paragraph" w:customStyle="1" w:styleId="EstiloTtulo2JustificadoAntes30ptoDespus12pto">
    <w:name w:val="Estilo Título 2 + Justificado Antes:  30 pto Después:  12 pto"/>
    <w:basedOn w:val="Ttulo2"/>
    <w:rsid w:val="00B81B85"/>
    <w:pPr>
      <w:tabs>
        <w:tab w:val="num" w:pos="576"/>
      </w:tabs>
      <w:spacing w:before="120" w:after="0" w:line="240" w:lineRule="auto"/>
      <w:ind w:left="576" w:hanging="576"/>
    </w:pPr>
    <w:rPr>
      <w:bCs/>
      <w:caps w:val="0"/>
      <w:sz w:val="24"/>
      <w:lang w:val="es-CL" w:eastAsia="es-CL"/>
    </w:rPr>
  </w:style>
  <w:style w:type="character" w:customStyle="1" w:styleId="Ttulo211Car">
    <w:name w:val="Título 2;. (1.1) Car"/>
    <w:basedOn w:val="Fuentedeprrafopredeter"/>
    <w:rsid w:val="00B81B85"/>
    <w:rPr>
      <w:rFonts w:ascii="Arial" w:hAnsi="Arial"/>
      <w:b/>
      <w:caps/>
      <w:lang w:val="es-ES_tradnl" w:eastAsia="es-ES" w:bidi="ar-SA"/>
    </w:rPr>
  </w:style>
  <w:style w:type="paragraph" w:customStyle="1" w:styleId="TABLAN0">
    <w:name w:val="TABLAN"/>
    <w:basedOn w:val="Normal"/>
    <w:rsid w:val="00B81B85"/>
    <w:pPr>
      <w:spacing w:after="60" w:line="240" w:lineRule="auto"/>
      <w:jc w:val="center"/>
    </w:pPr>
    <w:rPr>
      <w:rFonts w:ascii="Times New Roman" w:hAnsi="Times New Roman"/>
      <w:b/>
      <w:caps/>
      <w:lang w:val="es-ES"/>
    </w:rPr>
  </w:style>
  <w:style w:type="paragraph" w:styleId="Textosinformato">
    <w:name w:val="Plain Text"/>
    <w:basedOn w:val="Normal"/>
    <w:rsid w:val="00B81B85"/>
    <w:pPr>
      <w:spacing w:after="0" w:line="240" w:lineRule="auto"/>
      <w:jc w:val="left"/>
    </w:pPr>
    <w:rPr>
      <w:rFonts w:ascii="Courier New" w:hAnsi="Courier New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B81B85"/>
    <w:pPr>
      <w:spacing w:before="0" w:after="240"/>
    </w:pPr>
    <w:rPr>
      <w:rFonts w:ascii="Arial" w:hAnsi="Arial"/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8C61CC"/>
    <w:rPr>
      <w:rFonts w:ascii="Arial" w:hAnsi="Arial"/>
      <w:b/>
      <w:bCs/>
      <w:lang w:val="es-ES_tradnl" w:eastAsia="es-ES"/>
    </w:rPr>
  </w:style>
  <w:style w:type="table" w:styleId="Tablaconcuadrcula">
    <w:name w:val="Table Grid"/>
    <w:basedOn w:val="Tablanormal"/>
    <w:uiPriority w:val="59"/>
    <w:rsid w:val="00905ABD"/>
    <w:pPr>
      <w:spacing w:after="240" w:line="288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n">
    <w:name w:val="Revision"/>
    <w:hidden/>
    <w:uiPriority w:val="99"/>
    <w:semiHidden/>
    <w:rsid w:val="00C81FE7"/>
    <w:rPr>
      <w:rFonts w:ascii="Arial" w:hAnsi="Arial"/>
      <w:lang w:val="es-ES_tradnl" w:eastAsia="es-ES"/>
    </w:rPr>
  </w:style>
  <w:style w:type="paragraph" w:styleId="Prrafodelista">
    <w:name w:val="List Paragraph"/>
    <w:basedOn w:val="Normal"/>
    <w:qFormat/>
    <w:rsid w:val="0026618C"/>
    <w:pPr>
      <w:spacing w:after="120"/>
      <w:ind w:left="720"/>
      <w:contextualSpacing/>
    </w:pPr>
    <w:rPr>
      <w:rFonts w:ascii="Century Gothic" w:eastAsiaTheme="minorHAnsi" w:hAnsi="Century Gothic" w:cstheme="minorBidi"/>
      <w:sz w:val="18"/>
      <w:szCs w:val="22"/>
      <w:lang w:val="es-ES" w:eastAsia="en-US"/>
    </w:rPr>
  </w:style>
  <w:style w:type="paragraph" w:customStyle="1" w:styleId="primerafilatabla">
    <w:name w:val="primera fila tabla"/>
    <w:basedOn w:val="Normal"/>
    <w:next w:val="Normal"/>
    <w:rsid w:val="008C61CC"/>
    <w:pPr>
      <w:spacing w:before="60" w:after="60" w:line="240" w:lineRule="exact"/>
      <w:jc w:val="center"/>
    </w:pPr>
    <w:rPr>
      <w:b/>
      <w:caps/>
      <w:sz w:val="18"/>
    </w:rPr>
  </w:style>
  <w:style w:type="paragraph" w:styleId="Listaconnmeros">
    <w:name w:val="List Number"/>
    <w:basedOn w:val="Normal"/>
    <w:rsid w:val="008C61CC"/>
    <w:pPr>
      <w:tabs>
        <w:tab w:val="num" w:pos="360"/>
      </w:tabs>
      <w:spacing w:line="240" w:lineRule="auto"/>
      <w:ind w:left="360" w:hanging="360"/>
    </w:pPr>
    <w:rPr>
      <w:rFonts w:ascii="Times New Roman" w:hAnsi="Times New Roman"/>
      <w:sz w:val="22"/>
    </w:rPr>
  </w:style>
  <w:style w:type="paragraph" w:styleId="Listaconnmeros2">
    <w:name w:val="List Number 2"/>
    <w:basedOn w:val="Normal"/>
    <w:rsid w:val="008C61CC"/>
    <w:pPr>
      <w:tabs>
        <w:tab w:val="num" w:pos="643"/>
      </w:tabs>
      <w:spacing w:line="240" w:lineRule="auto"/>
      <w:ind w:left="643" w:hanging="360"/>
    </w:pPr>
    <w:rPr>
      <w:rFonts w:ascii="Times New Roman" w:hAnsi="Times New Roman"/>
      <w:sz w:val="22"/>
    </w:rPr>
  </w:style>
  <w:style w:type="paragraph" w:styleId="Listaconnmeros3">
    <w:name w:val="List Number 3"/>
    <w:basedOn w:val="Normal"/>
    <w:rsid w:val="008C61CC"/>
    <w:pPr>
      <w:tabs>
        <w:tab w:val="num" w:pos="926"/>
      </w:tabs>
      <w:spacing w:line="240" w:lineRule="auto"/>
      <w:ind w:left="926" w:hanging="360"/>
    </w:pPr>
    <w:rPr>
      <w:rFonts w:ascii="Times New Roman" w:hAnsi="Times New Roman"/>
      <w:sz w:val="22"/>
    </w:rPr>
  </w:style>
  <w:style w:type="paragraph" w:styleId="Listaconnmeros4">
    <w:name w:val="List Number 4"/>
    <w:basedOn w:val="Normal"/>
    <w:rsid w:val="008C61CC"/>
    <w:pPr>
      <w:tabs>
        <w:tab w:val="num" w:pos="1209"/>
      </w:tabs>
      <w:spacing w:line="240" w:lineRule="auto"/>
      <w:ind w:left="1209" w:hanging="360"/>
    </w:pPr>
    <w:rPr>
      <w:rFonts w:ascii="Times New Roman" w:hAnsi="Times New Roman"/>
      <w:sz w:val="22"/>
    </w:rPr>
  </w:style>
  <w:style w:type="paragraph" w:styleId="Listaconnmeros5">
    <w:name w:val="List Number 5"/>
    <w:basedOn w:val="Normal"/>
    <w:rsid w:val="008C61CC"/>
    <w:pPr>
      <w:tabs>
        <w:tab w:val="num" w:pos="1492"/>
      </w:tabs>
      <w:spacing w:line="240" w:lineRule="auto"/>
      <w:ind w:left="1492" w:hanging="360"/>
    </w:pPr>
    <w:rPr>
      <w:rFonts w:ascii="Times New Roman" w:hAnsi="Times New Roman"/>
      <w:sz w:val="22"/>
    </w:rPr>
  </w:style>
  <w:style w:type="paragraph" w:styleId="Listaconvietas3">
    <w:name w:val="List Bullet 3"/>
    <w:basedOn w:val="Normal"/>
    <w:autoRedefine/>
    <w:rsid w:val="008C61CC"/>
    <w:pPr>
      <w:tabs>
        <w:tab w:val="num" w:pos="926"/>
      </w:tabs>
      <w:spacing w:line="240" w:lineRule="auto"/>
      <w:ind w:left="926" w:hanging="360"/>
    </w:pPr>
    <w:rPr>
      <w:rFonts w:ascii="Times New Roman" w:hAnsi="Times New Roman"/>
      <w:sz w:val="22"/>
    </w:rPr>
  </w:style>
  <w:style w:type="paragraph" w:styleId="Listaconvietas4">
    <w:name w:val="List Bullet 4"/>
    <w:basedOn w:val="Normal"/>
    <w:autoRedefine/>
    <w:rsid w:val="008C61CC"/>
    <w:pPr>
      <w:tabs>
        <w:tab w:val="num" w:pos="1209"/>
      </w:tabs>
      <w:spacing w:line="240" w:lineRule="auto"/>
      <w:ind w:left="1209" w:hanging="360"/>
    </w:pPr>
    <w:rPr>
      <w:rFonts w:ascii="Times New Roman" w:hAnsi="Times New Roman"/>
      <w:sz w:val="22"/>
    </w:rPr>
  </w:style>
  <w:style w:type="paragraph" w:styleId="Listaconvietas5">
    <w:name w:val="List Bullet 5"/>
    <w:basedOn w:val="Normal"/>
    <w:autoRedefine/>
    <w:rsid w:val="008C61CC"/>
    <w:pPr>
      <w:tabs>
        <w:tab w:val="num" w:pos="1492"/>
      </w:tabs>
      <w:spacing w:line="240" w:lineRule="auto"/>
      <w:ind w:left="1492" w:hanging="360"/>
    </w:pPr>
    <w:rPr>
      <w:rFonts w:ascii="Times New Roman" w:hAnsi="Times New Roman"/>
      <w:sz w:val="22"/>
    </w:rPr>
  </w:style>
  <w:style w:type="paragraph" w:customStyle="1" w:styleId="font5">
    <w:name w:val="font5"/>
    <w:basedOn w:val="Normal"/>
    <w:rsid w:val="006C1C47"/>
    <w:pPr>
      <w:spacing w:before="100" w:beforeAutospacing="1" w:after="100" w:afterAutospacing="1" w:line="240" w:lineRule="auto"/>
      <w:jc w:val="left"/>
    </w:pPr>
    <w:rPr>
      <w:rFonts w:ascii="Century Gothic" w:hAnsi="Century Gothic"/>
      <w:color w:val="000000"/>
      <w:sz w:val="14"/>
      <w:szCs w:val="14"/>
      <w:lang w:val="es-CL" w:eastAsia="es-CL"/>
    </w:rPr>
  </w:style>
  <w:style w:type="paragraph" w:customStyle="1" w:styleId="xl65">
    <w:name w:val="xl65"/>
    <w:basedOn w:val="Normal"/>
    <w:rsid w:val="006C1C47"/>
    <w:pPr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b/>
      <w:bCs/>
      <w:sz w:val="16"/>
      <w:szCs w:val="16"/>
      <w:lang w:val="es-CL" w:eastAsia="es-CL"/>
    </w:rPr>
  </w:style>
  <w:style w:type="paragraph" w:customStyle="1" w:styleId="xl66">
    <w:name w:val="xl66"/>
    <w:basedOn w:val="Normal"/>
    <w:rsid w:val="006C1C47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b/>
      <w:bCs/>
      <w:sz w:val="16"/>
      <w:szCs w:val="16"/>
      <w:lang w:val="es-CL" w:eastAsia="es-CL"/>
    </w:rPr>
  </w:style>
  <w:style w:type="paragraph" w:customStyle="1" w:styleId="xl67">
    <w:name w:val="xl67"/>
    <w:basedOn w:val="Normal"/>
    <w:rsid w:val="006C1C47"/>
    <w:pPr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b/>
      <w:bCs/>
      <w:sz w:val="16"/>
      <w:szCs w:val="16"/>
      <w:lang w:val="es-CL" w:eastAsia="es-CL"/>
    </w:rPr>
  </w:style>
  <w:style w:type="paragraph" w:customStyle="1" w:styleId="xl68">
    <w:name w:val="xl68"/>
    <w:basedOn w:val="Normal"/>
    <w:rsid w:val="006C1C47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69">
    <w:name w:val="xl69"/>
    <w:basedOn w:val="Normal"/>
    <w:rsid w:val="006C1C47"/>
    <w:pPr>
      <w:pBdr>
        <w:top w:val="double" w:sz="6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70">
    <w:name w:val="xl70"/>
    <w:basedOn w:val="Normal"/>
    <w:rsid w:val="006C1C47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i/>
      <w:iCs/>
      <w:sz w:val="16"/>
      <w:szCs w:val="16"/>
      <w:lang w:val="es-CL" w:eastAsia="es-CL"/>
    </w:rPr>
  </w:style>
  <w:style w:type="paragraph" w:customStyle="1" w:styleId="xl71">
    <w:name w:val="xl71"/>
    <w:basedOn w:val="Normal"/>
    <w:rsid w:val="006C1C47"/>
    <w:pPr>
      <w:pBdr>
        <w:top w:val="double" w:sz="6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color w:val="000000"/>
      <w:sz w:val="16"/>
      <w:szCs w:val="16"/>
      <w:lang w:val="es-CL" w:eastAsia="es-CL"/>
    </w:rPr>
  </w:style>
  <w:style w:type="paragraph" w:customStyle="1" w:styleId="xl72">
    <w:name w:val="xl72"/>
    <w:basedOn w:val="Normal"/>
    <w:rsid w:val="006C1C47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color w:val="000000"/>
      <w:sz w:val="16"/>
      <w:szCs w:val="16"/>
      <w:lang w:val="es-CL" w:eastAsia="es-CL"/>
    </w:rPr>
  </w:style>
  <w:style w:type="paragraph" w:customStyle="1" w:styleId="xl73">
    <w:name w:val="xl73"/>
    <w:basedOn w:val="Normal"/>
    <w:rsid w:val="006C1C47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74">
    <w:name w:val="xl74"/>
    <w:basedOn w:val="Normal"/>
    <w:rsid w:val="006C1C4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i/>
      <w:iCs/>
      <w:sz w:val="16"/>
      <w:szCs w:val="16"/>
      <w:lang w:val="es-CL" w:eastAsia="es-CL"/>
    </w:rPr>
  </w:style>
  <w:style w:type="paragraph" w:customStyle="1" w:styleId="xl75">
    <w:name w:val="xl75"/>
    <w:basedOn w:val="Normal"/>
    <w:rsid w:val="006C1C47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color w:val="000000"/>
      <w:sz w:val="16"/>
      <w:szCs w:val="16"/>
      <w:lang w:val="es-CL" w:eastAsia="es-CL"/>
    </w:rPr>
  </w:style>
  <w:style w:type="paragraph" w:customStyle="1" w:styleId="xl76">
    <w:name w:val="xl76"/>
    <w:basedOn w:val="Normal"/>
    <w:rsid w:val="006C1C4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color w:val="000000"/>
      <w:sz w:val="16"/>
      <w:szCs w:val="16"/>
      <w:lang w:val="es-CL" w:eastAsia="es-CL"/>
    </w:rPr>
  </w:style>
  <w:style w:type="paragraph" w:customStyle="1" w:styleId="xl77">
    <w:name w:val="xl77"/>
    <w:basedOn w:val="Normal"/>
    <w:rsid w:val="006C1C47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color w:val="000000"/>
      <w:sz w:val="16"/>
      <w:szCs w:val="16"/>
      <w:lang w:val="es-CL" w:eastAsia="es-CL"/>
    </w:rPr>
  </w:style>
  <w:style w:type="paragraph" w:customStyle="1" w:styleId="xl78">
    <w:name w:val="xl78"/>
    <w:basedOn w:val="Normal"/>
    <w:rsid w:val="006C1C47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79">
    <w:name w:val="xl79"/>
    <w:basedOn w:val="Normal"/>
    <w:rsid w:val="006C1C47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i/>
      <w:iCs/>
      <w:sz w:val="16"/>
      <w:szCs w:val="16"/>
      <w:lang w:val="es-CL" w:eastAsia="es-CL"/>
    </w:rPr>
  </w:style>
  <w:style w:type="paragraph" w:customStyle="1" w:styleId="xl80">
    <w:name w:val="xl80"/>
    <w:basedOn w:val="Normal"/>
    <w:rsid w:val="006C1C4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81">
    <w:name w:val="xl81"/>
    <w:basedOn w:val="Normal"/>
    <w:rsid w:val="006C1C47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82">
    <w:name w:val="xl82"/>
    <w:basedOn w:val="Normal"/>
    <w:rsid w:val="006C1C47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83">
    <w:name w:val="xl83"/>
    <w:basedOn w:val="Normal"/>
    <w:rsid w:val="006C1C47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84">
    <w:name w:val="xl84"/>
    <w:basedOn w:val="Normal"/>
    <w:rsid w:val="006C1C4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i/>
      <w:iCs/>
      <w:sz w:val="16"/>
      <w:szCs w:val="16"/>
      <w:lang w:val="es-CL" w:eastAsia="es-CL"/>
    </w:rPr>
  </w:style>
  <w:style w:type="paragraph" w:customStyle="1" w:styleId="xl85">
    <w:name w:val="xl85"/>
    <w:basedOn w:val="Normal"/>
    <w:rsid w:val="006C1C4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86">
    <w:name w:val="xl86"/>
    <w:basedOn w:val="Normal"/>
    <w:rsid w:val="006C1C47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87">
    <w:name w:val="xl87"/>
    <w:basedOn w:val="Normal"/>
    <w:rsid w:val="006C1C4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i/>
      <w:iCs/>
      <w:sz w:val="16"/>
      <w:szCs w:val="16"/>
      <w:lang w:val="es-CL" w:eastAsia="es-CL"/>
    </w:rPr>
  </w:style>
  <w:style w:type="paragraph" w:customStyle="1" w:styleId="xl88">
    <w:name w:val="xl88"/>
    <w:basedOn w:val="Normal"/>
    <w:rsid w:val="006C1C47"/>
    <w:pP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89">
    <w:name w:val="xl89"/>
    <w:basedOn w:val="Normal"/>
    <w:rsid w:val="006C1C4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i/>
      <w:iCs/>
      <w:sz w:val="16"/>
      <w:szCs w:val="16"/>
      <w:lang w:val="es-CL" w:eastAsia="es-CL"/>
    </w:rPr>
  </w:style>
  <w:style w:type="paragraph" w:customStyle="1" w:styleId="xl90">
    <w:name w:val="xl90"/>
    <w:basedOn w:val="Normal"/>
    <w:rsid w:val="006C1C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i/>
      <w:iCs/>
      <w:sz w:val="16"/>
      <w:szCs w:val="16"/>
      <w:lang w:val="es-CL" w:eastAsia="es-CL"/>
    </w:rPr>
  </w:style>
  <w:style w:type="paragraph" w:customStyle="1" w:styleId="xl91">
    <w:name w:val="xl91"/>
    <w:basedOn w:val="Normal"/>
    <w:rsid w:val="006C1C4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92">
    <w:name w:val="xl92"/>
    <w:basedOn w:val="Normal"/>
    <w:rsid w:val="006C1C4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i/>
      <w:iCs/>
      <w:sz w:val="16"/>
      <w:szCs w:val="16"/>
      <w:lang w:val="es-CL" w:eastAsia="es-CL"/>
    </w:rPr>
  </w:style>
  <w:style w:type="paragraph" w:customStyle="1" w:styleId="xl93">
    <w:name w:val="xl93"/>
    <w:basedOn w:val="Normal"/>
    <w:rsid w:val="006C1C47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94">
    <w:name w:val="xl94"/>
    <w:basedOn w:val="Normal"/>
    <w:rsid w:val="006C1C47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color w:val="000000"/>
      <w:sz w:val="16"/>
      <w:szCs w:val="16"/>
      <w:lang w:val="es-CL" w:eastAsia="es-CL"/>
    </w:rPr>
  </w:style>
  <w:style w:type="paragraph" w:customStyle="1" w:styleId="xl95">
    <w:name w:val="xl95"/>
    <w:basedOn w:val="Normal"/>
    <w:rsid w:val="006C1C4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96">
    <w:name w:val="xl96"/>
    <w:basedOn w:val="Normal"/>
    <w:rsid w:val="006C1C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i/>
      <w:iCs/>
      <w:color w:val="000000"/>
      <w:sz w:val="16"/>
      <w:szCs w:val="16"/>
      <w:lang w:val="es-CL" w:eastAsia="es-CL"/>
    </w:rPr>
  </w:style>
  <w:style w:type="paragraph" w:customStyle="1" w:styleId="xl97">
    <w:name w:val="xl97"/>
    <w:basedOn w:val="Normal"/>
    <w:rsid w:val="006C1C4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98">
    <w:name w:val="xl98"/>
    <w:basedOn w:val="Normal"/>
    <w:rsid w:val="006C1C4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i/>
      <w:iCs/>
      <w:sz w:val="16"/>
      <w:szCs w:val="16"/>
      <w:lang w:val="es-CL" w:eastAsia="es-CL"/>
    </w:rPr>
  </w:style>
  <w:style w:type="paragraph" w:customStyle="1" w:styleId="xl99">
    <w:name w:val="xl99"/>
    <w:basedOn w:val="Normal"/>
    <w:rsid w:val="006C1C4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100">
    <w:name w:val="xl100"/>
    <w:basedOn w:val="Normal"/>
    <w:rsid w:val="006C1C4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101">
    <w:name w:val="xl101"/>
    <w:basedOn w:val="Normal"/>
    <w:rsid w:val="006C1C4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i/>
      <w:iCs/>
      <w:sz w:val="16"/>
      <w:szCs w:val="16"/>
      <w:lang w:val="es-CL" w:eastAsia="es-CL"/>
    </w:rPr>
  </w:style>
  <w:style w:type="paragraph" w:customStyle="1" w:styleId="xl102">
    <w:name w:val="xl102"/>
    <w:basedOn w:val="Normal"/>
    <w:rsid w:val="006C1C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103">
    <w:name w:val="xl103"/>
    <w:basedOn w:val="Normal"/>
    <w:rsid w:val="006C1C47"/>
    <w:pP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104">
    <w:name w:val="xl104"/>
    <w:basedOn w:val="Normal"/>
    <w:rsid w:val="006C1C4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105">
    <w:name w:val="xl105"/>
    <w:basedOn w:val="Normal"/>
    <w:rsid w:val="006C1C4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106">
    <w:name w:val="xl106"/>
    <w:basedOn w:val="Normal"/>
    <w:rsid w:val="006C1C4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107">
    <w:name w:val="xl107"/>
    <w:basedOn w:val="Normal"/>
    <w:rsid w:val="006C1C4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color w:val="000000"/>
      <w:sz w:val="16"/>
      <w:szCs w:val="16"/>
      <w:lang w:val="es-CL" w:eastAsia="es-CL"/>
    </w:rPr>
  </w:style>
  <w:style w:type="paragraph" w:customStyle="1" w:styleId="xl108">
    <w:name w:val="xl108"/>
    <w:basedOn w:val="Normal"/>
    <w:rsid w:val="006C1C4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color w:val="000000"/>
      <w:sz w:val="16"/>
      <w:szCs w:val="16"/>
      <w:lang w:val="es-CL" w:eastAsia="es-CL"/>
    </w:rPr>
  </w:style>
  <w:style w:type="paragraph" w:customStyle="1" w:styleId="xl109">
    <w:name w:val="xl109"/>
    <w:basedOn w:val="Normal"/>
    <w:rsid w:val="006C1C4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i/>
      <w:iCs/>
      <w:color w:val="000000"/>
      <w:sz w:val="16"/>
      <w:szCs w:val="16"/>
      <w:lang w:val="es-CL" w:eastAsia="es-CL"/>
    </w:rPr>
  </w:style>
  <w:style w:type="paragraph" w:customStyle="1" w:styleId="xl110">
    <w:name w:val="xl110"/>
    <w:basedOn w:val="Normal"/>
    <w:rsid w:val="006C1C47"/>
    <w:pPr>
      <w:pBdr>
        <w:top w:val="double" w:sz="6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11">
    <w:name w:val="xl111"/>
    <w:basedOn w:val="Normal"/>
    <w:rsid w:val="006C1C47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12">
    <w:name w:val="xl112"/>
    <w:basedOn w:val="Normal"/>
    <w:rsid w:val="006C1C47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13">
    <w:name w:val="xl113"/>
    <w:basedOn w:val="Normal"/>
    <w:rsid w:val="006C1C4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14">
    <w:name w:val="xl114"/>
    <w:basedOn w:val="Normal"/>
    <w:rsid w:val="006C1C4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15">
    <w:name w:val="xl115"/>
    <w:basedOn w:val="Normal"/>
    <w:rsid w:val="006C1C4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16">
    <w:name w:val="xl116"/>
    <w:basedOn w:val="Normal"/>
    <w:rsid w:val="006C1C47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17">
    <w:name w:val="xl117"/>
    <w:basedOn w:val="Normal"/>
    <w:rsid w:val="006C1C47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18">
    <w:name w:val="xl118"/>
    <w:basedOn w:val="Normal"/>
    <w:rsid w:val="006C1C47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19">
    <w:name w:val="xl119"/>
    <w:basedOn w:val="Normal"/>
    <w:rsid w:val="006C1C4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20">
    <w:name w:val="xl120"/>
    <w:basedOn w:val="Normal"/>
    <w:rsid w:val="006C1C4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21">
    <w:name w:val="xl121"/>
    <w:basedOn w:val="Normal"/>
    <w:rsid w:val="006C1C4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22">
    <w:name w:val="xl122"/>
    <w:basedOn w:val="Normal"/>
    <w:rsid w:val="006C1C47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23">
    <w:name w:val="xl123"/>
    <w:basedOn w:val="Normal"/>
    <w:rsid w:val="006C1C4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24">
    <w:name w:val="xl124"/>
    <w:basedOn w:val="Normal"/>
    <w:rsid w:val="006C1C4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25">
    <w:name w:val="xl125"/>
    <w:basedOn w:val="Normal"/>
    <w:rsid w:val="006C1C4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26">
    <w:name w:val="xl126"/>
    <w:basedOn w:val="Normal"/>
    <w:rsid w:val="006C1C47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27">
    <w:name w:val="xl127"/>
    <w:basedOn w:val="Normal"/>
    <w:rsid w:val="006C1C4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28">
    <w:name w:val="xl128"/>
    <w:basedOn w:val="Normal"/>
    <w:rsid w:val="006C1C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29">
    <w:name w:val="xl129"/>
    <w:basedOn w:val="Normal"/>
    <w:rsid w:val="006C1C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30">
    <w:name w:val="xl130"/>
    <w:basedOn w:val="Normal"/>
    <w:rsid w:val="006C1C4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31">
    <w:name w:val="xl131"/>
    <w:basedOn w:val="Normal"/>
    <w:rsid w:val="006C1C4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32">
    <w:name w:val="xl132"/>
    <w:basedOn w:val="Normal"/>
    <w:rsid w:val="006C1C4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33">
    <w:name w:val="xl133"/>
    <w:basedOn w:val="Normal"/>
    <w:rsid w:val="006C1C4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34">
    <w:name w:val="xl134"/>
    <w:basedOn w:val="Normal"/>
    <w:rsid w:val="006C1C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35">
    <w:name w:val="xl135"/>
    <w:basedOn w:val="Normal"/>
    <w:rsid w:val="006C1C4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36">
    <w:name w:val="xl136"/>
    <w:basedOn w:val="Normal"/>
    <w:rsid w:val="006C1C4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37">
    <w:name w:val="xl137"/>
    <w:basedOn w:val="Normal"/>
    <w:rsid w:val="006C1C4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38">
    <w:name w:val="xl138"/>
    <w:basedOn w:val="Normal"/>
    <w:rsid w:val="006C1C4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39">
    <w:name w:val="xl139"/>
    <w:basedOn w:val="Normal"/>
    <w:rsid w:val="006C1C4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40">
    <w:name w:val="xl140"/>
    <w:basedOn w:val="Normal"/>
    <w:rsid w:val="006C1C4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41">
    <w:name w:val="xl141"/>
    <w:basedOn w:val="Normal"/>
    <w:rsid w:val="006C1C47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42">
    <w:name w:val="xl142"/>
    <w:basedOn w:val="Normal"/>
    <w:rsid w:val="006C1C47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43">
    <w:name w:val="xl143"/>
    <w:basedOn w:val="Normal"/>
    <w:rsid w:val="006C1C4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44">
    <w:name w:val="xl144"/>
    <w:basedOn w:val="Normal"/>
    <w:rsid w:val="006C1C4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i/>
      <w:iCs/>
      <w:sz w:val="16"/>
      <w:szCs w:val="16"/>
      <w:lang w:val="es-CL" w:eastAsia="es-CL"/>
    </w:rPr>
  </w:style>
  <w:style w:type="paragraph" w:customStyle="1" w:styleId="xl145">
    <w:name w:val="xl145"/>
    <w:basedOn w:val="Normal"/>
    <w:rsid w:val="006C1C47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b/>
      <w:bCs/>
      <w:sz w:val="16"/>
      <w:szCs w:val="16"/>
      <w:lang w:val="es-CL" w:eastAsia="es-CL"/>
    </w:rPr>
  </w:style>
  <w:style w:type="paragraph" w:customStyle="1" w:styleId="xl146">
    <w:name w:val="xl146"/>
    <w:basedOn w:val="Normal"/>
    <w:rsid w:val="006C1C47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47">
    <w:name w:val="xl147"/>
    <w:basedOn w:val="Normal"/>
    <w:rsid w:val="006C1C47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148">
    <w:name w:val="xl148"/>
    <w:basedOn w:val="Normal"/>
    <w:rsid w:val="006C1C4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149">
    <w:name w:val="xl149"/>
    <w:basedOn w:val="Normal"/>
    <w:rsid w:val="006C1C47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150">
    <w:name w:val="xl150"/>
    <w:basedOn w:val="Normal"/>
    <w:rsid w:val="006C1C4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151">
    <w:name w:val="xl151"/>
    <w:basedOn w:val="Normal"/>
    <w:rsid w:val="006C1C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152">
    <w:name w:val="xl152"/>
    <w:basedOn w:val="Normal"/>
    <w:rsid w:val="006C1C47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153">
    <w:name w:val="xl153"/>
    <w:basedOn w:val="Normal"/>
    <w:rsid w:val="006C1C47"/>
    <w:pPr>
      <w:pBdr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b/>
      <w:bCs/>
      <w:sz w:val="16"/>
      <w:szCs w:val="16"/>
      <w:lang w:val="es-CL" w:eastAsia="es-CL"/>
    </w:rPr>
  </w:style>
  <w:style w:type="paragraph" w:customStyle="1" w:styleId="xl154">
    <w:name w:val="xl154"/>
    <w:basedOn w:val="Normal"/>
    <w:rsid w:val="006C1C47"/>
    <w:pPr>
      <w:pBdr>
        <w:top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155">
    <w:name w:val="xl155"/>
    <w:basedOn w:val="Normal"/>
    <w:rsid w:val="006C1C47"/>
    <w:pPr>
      <w:pBdr>
        <w:top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sz w:val="16"/>
      <w:szCs w:val="16"/>
      <w:lang w:val="es-CL" w:eastAsia="es-CL"/>
    </w:rPr>
  </w:style>
  <w:style w:type="paragraph" w:customStyle="1" w:styleId="xl156">
    <w:name w:val="xl156"/>
    <w:basedOn w:val="Normal"/>
    <w:rsid w:val="006C1C47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b/>
      <w:bCs/>
      <w:sz w:val="16"/>
      <w:szCs w:val="16"/>
      <w:lang w:val="es-CL" w:eastAsia="es-CL"/>
    </w:rPr>
  </w:style>
  <w:style w:type="paragraph" w:customStyle="1" w:styleId="xl157">
    <w:name w:val="xl157"/>
    <w:basedOn w:val="Normal"/>
    <w:rsid w:val="006C1C47"/>
    <w:pPr>
      <w:pBdr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b/>
      <w:bCs/>
      <w:sz w:val="16"/>
      <w:szCs w:val="16"/>
      <w:lang w:val="es-CL" w:eastAsia="es-CL"/>
    </w:rPr>
  </w:style>
  <w:style w:type="paragraph" w:customStyle="1" w:styleId="xl158">
    <w:name w:val="xl158"/>
    <w:basedOn w:val="Normal"/>
    <w:rsid w:val="006C1C4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val="es-CL" w:eastAsia="es-CL"/>
    </w:rPr>
  </w:style>
  <w:style w:type="paragraph" w:customStyle="1" w:styleId="xl159">
    <w:name w:val="xl159"/>
    <w:basedOn w:val="Normal"/>
    <w:rsid w:val="006C1C47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b/>
      <w:bCs/>
      <w:sz w:val="16"/>
      <w:szCs w:val="16"/>
      <w:lang w:val="es-CL" w:eastAsia="es-CL"/>
    </w:rPr>
  </w:style>
  <w:style w:type="paragraph" w:customStyle="1" w:styleId="xl160">
    <w:name w:val="xl160"/>
    <w:basedOn w:val="Normal"/>
    <w:rsid w:val="006C1C47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b/>
      <w:bCs/>
      <w:sz w:val="16"/>
      <w:szCs w:val="16"/>
      <w:lang w:val="es-CL" w:eastAsia="es-CL"/>
    </w:rPr>
  </w:style>
  <w:style w:type="paragraph" w:customStyle="1" w:styleId="xl161">
    <w:name w:val="xl161"/>
    <w:basedOn w:val="Normal"/>
    <w:rsid w:val="006C1C47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b/>
      <w:bCs/>
      <w:sz w:val="16"/>
      <w:szCs w:val="16"/>
      <w:lang w:val="es-CL" w:eastAsia="es-CL"/>
    </w:rPr>
  </w:style>
  <w:style w:type="paragraph" w:customStyle="1" w:styleId="xl162">
    <w:name w:val="xl162"/>
    <w:basedOn w:val="Normal"/>
    <w:rsid w:val="006C1C4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b/>
      <w:bCs/>
      <w:sz w:val="16"/>
      <w:szCs w:val="16"/>
      <w:lang w:val="es-CL" w:eastAsia="es-CL"/>
    </w:rPr>
  </w:style>
  <w:style w:type="paragraph" w:customStyle="1" w:styleId="xl163">
    <w:name w:val="xl163"/>
    <w:basedOn w:val="Normal"/>
    <w:rsid w:val="006C1C4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b/>
      <w:bCs/>
      <w:sz w:val="16"/>
      <w:szCs w:val="16"/>
      <w:lang w:val="es-CL" w:eastAsia="es-CL"/>
    </w:rPr>
  </w:style>
  <w:style w:type="paragraph" w:customStyle="1" w:styleId="xl164">
    <w:name w:val="xl164"/>
    <w:basedOn w:val="Normal"/>
    <w:rsid w:val="006C1C4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b/>
      <w:bCs/>
      <w:sz w:val="16"/>
      <w:szCs w:val="16"/>
      <w:lang w:val="es-CL" w:eastAsia="es-CL"/>
    </w:rPr>
  </w:style>
  <w:style w:type="paragraph" w:customStyle="1" w:styleId="xl165">
    <w:name w:val="xl165"/>
    <w:basedOn w:val="Normal"/>
    <w:rsid w:val="006C1C47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hAnsi="Century Gothic"/>
      <w:b/>
      <w:bCs/>
      <w:sz w:val="16"/>
      <w:szCs w:val="16"/>
      <w:lang w:val="es-CL"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image" Target="media/image2.png"/><Relationship Id="rId19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soffice\Templates\Igsa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76C960B0F2A5B4292D646B5F86C8ED9" ma:contentTypeVersion="15" ma:contentTypeDescription="Crear nuevo documento." ma:contentTypeScope="" ma:versionID="187ff0fa7c367bcb285ca312171e2603">
  <xsd:schema xmlns:xsd="http://www.w3.org/2001/XMLSchema" xmlns:xs="http://www.w3.org/2001/XMLSchema" xmlns:p="http://schemas.microsoft.com/office/2006/metadata/properties" xmlns:ns2="7a04ffaa-75d3-4a20-b443-b5c09a67c176" xmlns:ns3="4ca67c14-28d3-4e90-8ffd-2d7c8c9fc18f" targetNamespace="http://schemas.microsoft.com/office/2006/metadata/properties" ma:root="true" ma:fieldsID="0e786f40648604bddef0d155f784a996" ns2:_="" ns3:_="">
    <xsd:import namespace="7a04ffaa-75d3-4a20-b443-b5c09a67c176"/>
    <xsd:import namespace="4ca67c14-28d3-4e90-8ffd-2d7c8c9fc1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4ffaa-75d3-4a20-b443-b5c09a67c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0104b013-8677-4011-8dbd-5e3d6efc88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a67c14-28d3-4e90-8ffd-2d7c8c9fc18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06f5e27-ff0b-4044-b486-70e896a688b6}" ma:internalName="TaxCatchAll" ma:showField="CatchAllData" ma:web="4ca67c14-28d3-4e90-8ffd-2d7c8c9fc1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7a04ffaa-75d3-4a20-b443-b5c09a67c176" xsi:nil="true"/>
    <lcf76f155ced4ddcb4097134ff3c332f xmlns="7a04ffaa-75d3-4a20-b443-b5c09a67c176">
      <Terms xmlns="http://schemas.microsoft.com/office/infopath/2007/PartnerControls"/>
    </lcf76f155ced4ddcb4097134ff3c332f>
    <SharedWithUsers xmlns="4ca67c14-28d3-4e90-8ffd-2d7c8c9fc18f">
      <UserInfo>
        <DisplayName/>
        <AccountId xsi:nil="true"/>
        <AccountType/>
      </UserInfo>
    </SharedWithUsers>
    <TaxCatchAll xmlns="4ca67c14-28d3-4e90-8ffd-2d7c8c9fc18f" xsi:nil="true"/>
  </documentManagement>
</p:properties>
</file>

<file path=customXml/itemProps1.xml><?xml version="1.0" encoding="utf-8"?>
<ds:datastoreItem xmlns:ds="http://schemas.openxmlformats.org/officeDocument/2006/customXml" ds:itemID="{F37FC663-D627-4153-A8CE-B52F57E4D8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6165D0-C01A-475D-96D5-4C30E2C858A8}"/>
</file>

<file path=customXml/itemProps3.xml><?xml version="1.0" encoding="utf-8"?>
<ds:datastoreItem xmlns:ds="http://schemas.openxmlformats.org/officeDocument/2006/customXml" ds:itemID="{4492A4E1-7804-40E3-BD30-1A4F1EBB7CCA}"/>
</file>

<file path=customXml/itemProps4.xml><?xml version="1.0" encoding="utf-8"?>
<ds:datastoreItem xmlns:ds="http://schemas.openxmlformats.org/officeDocument/2006/customXml" ds:itemID="{00643B6F-AD91-44F2-84B2-A0A07EACBC93}"/>
</file>

<file path=docProps/app.xml><?xml version="1.0" encoding="utf-8"?>
<Properties xmlns="http://schemas.openxmlformats.org/officeDocument/2006/extended-properties" xmlns:vt="http://schemas.openxmlformats.org/officeDocument/2006/docPropsVTypes">
  <Template>Igsa</Template>
  <TotalTime>16</TotalTime>
  <Pages>13</Pages>
  <Words>2651</Words>
  <Characters>14582</Characters>
  <Application>Microsoft Office Word</Application>
  <DocSecurity>0</DocSecurity>
  <Lines>121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V.V</vt:lpstr>
    </vt:vector>
  </TitlesOfParts>
  <Company>GEOBIOTA</Company>
  <LinksUpToDate>false</LinksUpToDate>
  <CharactersWithSpaces>17199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V.V</dc:title>
  <dc:subject>Registro fotográfico Prosopis flexuosa</dc:subject>
  <dc:creator>PRAMAR Ambiental</dc:creator>
  <cp:lastModifiedBy>Raul Caprile</cp:lastModifiedBy>
  <cp:revision>8</cp:revision>
  <cp:lastPrinted>2009-09-09T22:40:00Z</cp:lastPrinted>
  <dcterms:created xsi:type="dcterms:W3CDTF">2012-09-28T15:39:00Z</dcterms:created>
  <dcterms:modified xsi:type="dcterms:W3CDTF">2012-10-03T14:12:00Z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-2134809846</vt:i4>
  </property>
  <property fmtid="{D5CDD505-2E9C-101B-9397-08002B2CF9AE}" pid="3" name="_EmailSubject">
    <vt:lpwstr>Proyecto Aduccion Llamara</vt:lpwstr>
  </property>
  <property fmtid="{D5CDD505-2E9C-101B-9397-08002B2CF9AE}" pid="4" name="_AuthorEmail">
    <vt:lpwstr>cprado@igsaconsultores.cl</vt:lpwstr>
  </property>
  <property fmtid="{D5CDD505-2E9C-101B-9397-08002B2CF9AE}" pid="5" name="_AuthorEmailDisplayName">
    <vt:lpwstr>Carlos Prado</vt:lpwstr>
  </property>
  <property fmtid="{D5CDD505-2E9C-101B-9397-08002B2CF9AE}" pid="6" name="_PreviousAdHocReviewCycleID">
    <vt:i4>-447122944</vt:i4>
  </property>
  <property fmtid="{D5CDD505-2E9C-101B-9397-08002B2CF9AE}" pid="7" name="_ReviewingToolsShownOnce">
    <vt:lpwstr/>
  </property>
  <property fmtid="{D5CDD505-2E9C-101B-9397-08002B2CF9AE}" pid="8" name="ContentTypeId">
    <vt:lpwstr>0x010100776C960B0F2A5B4292D646B5F86C8ED9</vt:lpwstr>
  </property>
  <property fmtid="{D5CDD505-2E9C-101B-9397-08002B2CF9AE}" pid="9" name="Order">
    <vt:r8>4047900</vt:r8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MediaServiceImageTags">
    <vt:lpwstr/>
  </property>
</Properties>
</file>